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61669" w14:textId="2942C1D3" w:rsidR="00210E3D" w:rsidRPr="005C4E4C" w:rsidRDefault="00A62944" w:rsidP="00E51FF1">
      <w:pPr>
        <w:pStyle w:val="TituloGeneral"/>
        <w:framePr w:wrap="around"/>
        <w:rPr>
          <w:rFonts w:ascii="Times New Roman" w:hAnsi="Times New Roman"/>
          <w:sz w:val="32"/>
          <w:szCs w:val="32"/>
          <w:lang w:val="en-US"/>
        </w:rPr>
      </w:pPr>
      <w:r w:rsidRPr="005C4E4C">
        <w:rPr>
          <w:rFonts w:ascii="Times New Roman" w:hAnsi="Times New Roman"/>
          <w:sz w:val="32"/>
          <w:szCs w:val="32"/>
          <w:lang w:val="en-US"/>
        </w:rPr>
        <w:t>GUIDELINES FOR THE PRESENTATION OF EXTENDED ABSTRACTS</w:t>
      </w:r>
    </w:p>
    <w:p w14:paraId="135696D5" w14:textId="04AF7D4A" w:rsidR="00210E3D" w:rsidRPr="005C4E4C" w:rsidRDefault="001F54C9" w:rsidP="001E51BE">
      <w:pPr>
        <w:pStyle w:val="IECA-autores"/>
        <w:framePr w:w="9000" w:h="1742" w:hSpace="187" w:vSpace="144" w:wrap="around" w:y="1"/>
        <w:spacing w:after="60"/>
      </w:pPr>
      <w:r w:rsidRPr="005C4E4C">
        <w:t>1st Author, 2nd Author and 3rd Author</w:t>
      </w:r>
    </w:p>
    <w:p w14:paraId="7BE5374D" w14:textId="1624870F" w:rsidR="00210E3D" w:rsidRPr="005C4E4C" w:rsidRDefault="001F54C9" w:rsidP="001E51BE">
      <w:pPr>
        <w:framePr w:w="9000" w:h="1742" w:hSpace="187" w:vSpace="144" w:wrap="around" w:vAnchor="text" w:hAnchor="page" w:x="1441" w:y="1"/>
        <w:spacing w:after="60"/>
        <w:jc w:val="center"/>
        <w:rPr>
          <w:rFonts w:ascii="Times New Roman" w:hAnsi="Times New Roman" w:cs="Times New Roman"/>
          <w:sz w:val="16"/>
        </w:rPr>
      </w:pPr>
      <w:r w:rsidRPr="005C4E4C">
        <w:rPr>
          <w:rFonts w:ascii="Times New Roman" w:hAnsi="Times New Roman" w:cs="Times New Roman"/>
          <w:sz w:val="16"/>
        </w:rPr>
        <w:t>Authors' affiliation, Authors' country</w:t>
      </w:r>
    </w:p>
    <w:p w14:paraId="58F05B53" w14:textId="42E5BBBD" w:rsidR="00210E3D" w:rsidRPr="005C4E4C" w:rsidRDefault="001F54C9" w:rsidP="00147E97">
      <w:pPr>
        <w:framePr w:w="9000" w:h="1742" w:hSpace="187" w:vSpace="144" w:wrap="around" w:vAnchor="text" w:hAnchor="page" w:x="1441" w:y="1"/>
        <w:spacing w:after="60" w:line="240" w:lineRule="auto"/>
        <w:jc w:val="center"/>
        <w:rPr>
          <w:rFonts w:ascii="Times New Roman" w:hAnsi="Times New Roman" w:cs="Times New Roman"/>
          <w:sz w:val="16"/>
        </w:rPr>
      </w:pPr>
      <w:r w:rsidRPr="005C4E4C">
        <w:rPr>
          <w:rFonts w:ascii="Times New Roman" w:hAnsi="Times New Roman" w:cs="Times New Roman"/>
          <w:sz w:val="16"/>
        </w:rPr>
        <w:t>Authors' e-mail</w:t>
      </w:r>
    </w:p>
    <w:p w14:paraId="4BCD8E43" w14:textId="177A55D6" w:rsidR="00D325EE" w:rsidRPr="005C4E4C" w:rsidRDefault="00D325EE" w:rsidP="008C78E8">
      <w:pPr>
        <w:pStyle w:val="Default"/>
        <w:jc w:val="both"/>
        <w:rPr>
          <w:sz w:val="22"/>
          <w:szCs w:val="22"/>
          <w:lang w:val="en-US"/>
        </w:rPr>
      </w:pPr>
    </w:p>
    <w:p w14:paraId="5F29F44E" w14:textId="77777777" w:rsidR="00B110A2" w:rsidRPr="005C4E4C" w:rsidRDefault="00B110A2" w:rsidP="008C78E8">
      <w:pPr>
        <w:pStyle w:val="Default"/>
        <w:jc w:val="both"/>
        <w:rPr>
          <w:b/>
          <w:sz w:val="22"/>
          <w:szCs w:val="22"/>
          <w:lang w:val="en-US"/>
        </w:rPr>
        <w:sectPr w:rsidR="00B110A2" w:rsidRPr="005C4E4C" w:rsidSect="008A4095">
          <w:headerReference w:type="default" r:id="rId8"/>
          <w:footerReference w:type="default" r:id="rId9"/>
          <w:pgSz w:w="11906" w:h="16838" w:code="9"/>
          <w:pgMar w:top="1418" w:right="1134" w:bottom="1418" w:left="1134" w:header="709" w:footer="709" w:gutter="0"/>
          <w:cols w:space="708"/>
          <w:docGrid w:linePitch="360"/>
        </w:sectPr>
      </w:pPr>
    </w:p>
    <w:p w14:paraId="71B7DCE7" w14:textId="590AD8CB" w:rsidR="003E11E9" w:rsidRPr="005C4E4C" w:rsidRDefault="00060ADA" w:rsidP="001C0385">
      <w:pPr>
        <w:pStyle w:val="Ttulo1"/>
        <w:spacing w:before="0"/>
        <w:rPr>
          <w:lang w:val="en-US"/>
        </w:rPr>
      </w:pPr>
      <w:r w:rsidRPr="005C4E4C">
        <w:rPr>
          <w:lang w:val="en-US"/>
        </w:rPr>
        <w:t>INTRODUC</w:t>
      </w:r>
      <w:r w:rsidR="00271440" w:rsidRPr="005C4E4C">
        <w:rPr>
          <w:lang w:val="en-US"/>
        </w:rPr>
        <w:t>TION</w:t>
      </w:r>
    </w:p>
    <w:p w14:paraId="69B64F33" w14:textId="77777777" w:rsidR="00271440" w:rsidRPr="005C4E4C" w:rsidRDefault="00271440" w:rsidP="00271440">
      <w:pPr>
        <w:pStyle w:val="NormalWeb"/>
        <w:shd w:val="clear" w:color="auto" w:fill="FFFFFF"/>
        <w:spacing w:before="0" w:beforeAutospacing="0" w:after="60" w:afterAutospacing="0"/>
        <w:ind w:firstLine="709"/>
        <w:jc w:val="both"/>
        <w:rPr>
          <w:color w:val="000000"/>
          <w:sz w:val="22"/>
          <w:szCs w:val="22"/>
        </w:rPr>
      </w:pPr>
      <w:r w:rsidRPr="005C4E4C">
        <w:rPr>
          <w:color w:val="000000"/>
          <w:sz w:val="22"/>
          <w:szCs w:val="22"/>
        </w:rPr>
        <w:t xml:space="preserve">This document is written in the format corresponding to </w:t>
      </w:r>
      <w:r w:rsidRPr="005C4E4C">
        <w:rPr>
          <w:i/>
          <w:iCs/>
          <w:color w:val="000000"/>
          <w:sz w:val="22"/>
          <w:szCs w:val="22"/>
        </w:rPr>
        <w:t>Extended Abstracts</w:t>
      </w:r>
      <w:r w:rsidRPr="005C4E4C">
        <w:rPr>
          <w:color w:val="000000"/>
          <w:sz w:val="22"/>
          <w:szCs w:val="22"/>
        </w:rPr>
        <w:t>.</w:t>
      </w:r>
    </w:p>
    <w:p w14:paraId="12094141" w14:textId="77777777" w:rsidR="00271440" w:rsidRPr="005C4E4C" w:rsidRDefault="00271440" w:rsidP="00271440">
      <w:pPr>
        <w:pStyle w:val="NormalWeb"/>
        <w:shd w:val="clear" w:color="auto" w:fill="FFFFFF"/>
        <w:spacing w:before="0" w:beforeAutospacing="0" w:after="60" w:afterAutospacing="0"/>
        <w:ind w:firstLine="709"/>
        <w:jc w:val="both"/>
        <w:rPr>
          <w:color w:val="000000"/>
          <w:sz w:val="22"/>
          <w:szCs w:val="22"/>
        </w:rPr>
      </w:pPr>
      <w:r w:rsidRPr="005C4E4C">
        <w:rPr>
          <w:color w:val="000000"/>
          <w:sz w:val="22"/>
          <w:szCs w:val="22"/>
        </w:rPr>
        <w:t>The papers must be written in Spanish, English or Portuguese. The use of the International System (SI) of units is recommended.</w:t>
      </w:r>
    </w:p>
    <w:p w14:paraId="08191968" w14:textId="77777777" w:rsidR="00271440" w:rsidRPr="005C4E4C" w:rsidRDefault="00271440" w:rsidP="00271440">
      <w:pPr>
        <w:pStyle w:val="NormalWeb"/>
        <w:shd w:val="clear" w:color="auto" w:fill="FFFFFF"/>
        <w:spacing w:before="0" w:beforeAutospacing="0" w:after="60" w:afterAutospacing="0"/>
        <w:ind w:firstLine="709"/>
        <w:jc w:val="both"/>
        <w:rPr>
          <w:color w:val="000000"/>
          <w:sz w:val="22"/>
          <w:szCs w:val="22"/>
        </w:rPr>
      </w:pPr>
      <w:r w:rsidRPr="005C4E4C">
        <w:rPr>
          <w:color w:val="000000"/>
          <w:sz w:val="22"/>
          <w:szCs w:val="22"/>
        </w:rPr>
        <w:t>The text must fit into the A4 page size (210 mm x 297 mm), with left/right margins of 20 mm and top/bottom margins of 25 mm.</w:t>
      </w:r>
    </w:p>
    <w:p w14:paraId="749A79B1" w14:textId="77777777" w:rsidR="00271440" w:rsidRPr="005C4E4C" w:rsidRDefault="00271440" w:rsidP="00271440">
      <w:pPr>
        <w:pStyle w:val="NormalWeb"/>
        <w:shd w:val="clear" w:color="auto" w:fill="FFFFFF"/>
        <w:spacing w:before="0" w:beforeAutospacing="0" w:after="60" w:afterAutospacing="0"/>
        <w:ind w:firstLine="709"/>
        <w:jc w:val="both"/>
        <w:rPr>
          <w:color w:val="000000"/>
          <w:sz w:val="22"/>
          <w:szCs w:val="22"/>
        </w:rPr>
      </w:pPr>
      <w:r w:rsidRPr="005C4E4C">
        <w:rPr>
          <w:color w:val="000000"/>
          <w:sz w:val="22"/>
          <w:szCs w:val="22"/>
        </w:rPr>
        <w:t>It is recommended to use this same document and overwrite the specific abstract in each case.</w:t>
      </w:r>
    </w:p>
    <w:p w14:paraId="2BE72366" w14:textId="29CA72EA" w:rsidR="004F78AE" w:rsidRPr="005C4E4C" w:rsidRDefault="000547CD" w:rsidP="001C0385">
      <w:pPr>
        <w:pStyle w:val="Ttulo1"/>
        <w:rPr>
          <w:lang w:val="en-US"/>
        </w:rPr>
      </w:pPr>
      <w:r w:rsidRPr="005C4E4C">
        <w:rPr>
          <w:lang w:val="en-US"/>
        </w:rPr>
        <w:t>MATERIALS AND METHODS</w:t>
      </w:r>
    </w:p>
    <w:p w14:paraId="6EBC862F" w14:textId="77777777" w:rsidR="000547CD" w:rsidRPr="005C4E4C" w:rsidRDefault="000547CD" w:rsidP="000547CD">
      <w:pPr>
        <w:pStyle w:val="NormalWeb"/>
        <w:shd w:val="clear" w:color="auto" w:fill="FFFFFF"/>
        <w:spacing w:before="0" w:beforeAutospacing="0" w:after="60" w:afterAutospacing="0"/>
        <w:ind w:firstLine="709"/>
        <w:jc w:val="both"/>
        <w:rPr>
          <w:color w:val="000000"/>
          <w:sz w:val="22"/>
          <w:szCs w:val="22"/>
        </w:rPr>
      </w:pPr>
      <w:r w:rsidRPr="005C4E4C">
        <w:rPr>
          <w:color w:val="000000"/>
          <w:sz w:val="22"/>
          <w:szCs w:val="22"/>
        </w:rPr>
        <w:t>The extended abstract must be formatted as follows:</w:t>
      </w:r>
    </w:p>
    <w:p w14:paraId="5174A75E" w14:textId="77777777" w:rsidR="000547CD" w:rsidRPr="005C4E4C" w:rsidRDefault="000547CD" w:rsidP="00BB18AA">
      <w:pPr>
        <w:pStyle w:val="NormalWeb"/>
        <w:shd w:val="clear" w:color="auto" w:fill="FFFFFF"/>
        <w:spacing w:before="0" w:beforeAutospacing="0" w:after="60" w:afterAutospacing="0"/>
        <w:jc w:val="both"/>
        <w:rPr>
          <w:color w:val="000000"/>
          <w:sz w:val="22"/>
          <w:szCs w:val="22"/>
        </w:rPr>
      </w:pPr>
      <w:r w:rsidRPr="005C4E4C">
        <w:rPr>
          <w:color w:val="000000"/>
          <w:sz w:val="22"/>
          <w:szCs w:val="22"/>
        </w:rPr>
        <w:t>- Text format: 2 (two) columns, with a separation between them of 10 mm.</w:t>
      </w:r>
    </w:p>
    <w:p w14:paraId="0345A961" w14:textId="77777777" w:rsidR="000547CD" w:rsidRPr="005C4E4C" w:rsidRDefault="000547CD" w:rsidP="00BB18AA">
      <w:pPr>
        <w:pStyle w:val="NormalWeb"/>
        <w:shd w:val="clear" w:color="auto" w:fill="FFFFFF"/>
        <w:spacing w:before="0" w:beforeAutospacing="0" w:after="60" w:afterAutospacing="0"/>
        <w:jc w:val="both"/>
        <w:rPr>
          <w:color w:val="000000"/>
          <w:sz w:val="22"/>
          <w:szCs w:val="22"/>
        </w:rPr>
      </w:pPr>
      <w:r w:rsidRPr="005C4E4C">
        <w:rPr>
          <w:color w:val="000000"/>
          <w:sz w:val="22"/>
          <w:szCs w:val="22"/>
        </w:rPr>
        <w:t>- Maximum length: 2 (two) pages.</w:t>
      </w:r>
    </w:p>
    <w:p w14:paraId="15306CDE" w14:textId="5E28C527" w:rsidR="00930ABD" w:rsidRPr="005C4E4C" w:rsidRDefault="000547CD" w:rsidP="00BB18AA">
      <w:pPr>
        <w:pStyle w:val="NormalWeb"/>
        <w:shd w:val="clear" w:color="auto" w:fill="FFFFFF"/>
        <w:spacing w:before="0" w:beforeAutospacing="0" w:after="60" w:afterAutospacing="0"/>
        <w:jc w:val="both"/>
        <w:rPr>
          <w:color w:val="000000"/>
          <w:sz w:val="22"/>
          <w:szCs w:val="22"/>
        </w:rPr>
      </w:pPr>
      <w:r w:rsidRPr="00930ABD">
        <w:rPr>
          <w:color w:val="000000"/>
          <w:sz w:val="22"/>
          <w:szCs w:val="22"/>
        </w:rPr>
        <w:t xml:space="preserve">- Fonts and font size: </w:t>
      </w:r>
      <w:r w:rsidR="00930ABD" w:rsidRPr="00930ABD">
        <w:rPr>
          <w:color w:val="000000"/>
          <w:sz w:val="22"/>
          <w:szCs w:val="22"/>
        </w:rPr>
        <w:t xml:space="preserve">The title of the paper should be representative of the content. For the title, Times New Roman 16 pt font will be used with the attributes bold and </w:t>
      </w:r>
      <w:r w:rsidR="00930ABD" w:rsidRPr="00930ABD">
        <w:rPr>
          <w:b/>
          <w:bCs/>
          <w:color w:val="000000"/>
          <w:sz w:val="22"/>
          <w:szCs w:val="22"/>
        </w:rPr>
        <w:t>UPPERCASE</w:t>
      </w:r>
      <w:r w:rsidR="00930ABD" w:rsidRPr="00930ABD">
        <w:rPr>
          <w:color w:val="000000"/>
          <w:sz w:val="22"/>
          <w:szCs w:val="22"/>
        </w:rPr>
        <w:t xml:space="preserve">. The full name of the authors (Times New Roman 12 pt.), and their affiliation, country and e-mail address (Times New Roman 8 pt.) will be indicated below. For the section titles, Times New Roman 12 pt. font in bold and </w:t>
      </w:r>
      <w:r w:rsidR="00930ABD" w:rsidRPr="00930ABD">
        <w:rPr>
          <w:b/>
          <w:bCs/>
          <w:color w:val="000000"/>
          <w:sz w:val="22"/>
          <w:szCs w:val="22"/>
        </w:rPr>
        <w:t>UPPERCASE</w:t>
      </w:r>
      <w:r w:rsidR="00930ABD" w:rsidRPr="00930ABD">
        <w:rPr>
          <w:color w:val="000000"/>
          <w:sz w:val="22"/>
          <w:szCs w:val="22"/>
        </w:rPr>
        <w:t xml:space="preserve"> will be used, while for the body of the text, Times New Roman 11 pt. will be used, with justified alignment, single line spacing and 3 pt. posterior spacing.</w:t>
      </w:r>
    </w:p>
    <w:p w14:paraId="1A9AC62E" w14:textId="14AFF166" w:rsidR="004B1BD6" w:rsidRPr="005C4E4C" w:rsidRDefault="00B36710" w:rsidP="001C0385">
      <w:pPr>
        <w:pStyle w:val="Ttulo1"/>
        <w:rPr>
          <w:lang w:val="en-US"/>
        </w:rPr>
      </w:pPr>
      <w:r w:rsidRPr="005C4E4C">
        <w:rPr>
          <w:lang w:val="en-US"/>
        </w:rPr>
        <w:t>RESULTS</w:t>
      </w:r>
    </w:p>
    <w:p w14:paraId="0829BF02" w14:textId="416B6670" w:rsidR="00231E9A" w:rsidRPr="005C4E4C" w:rsidRDefault="00231E9A" w:rsidP="00231E9A">
      <w:pPr>
        <w:pStyle w:val="NormalWeb"/>
        <w:shd w:val="clear" w:color="auto" w:fill="FFFFFF"/>
        <w:spacing w:before="0" w:beforeAutospacing="0" w:after="60" w:afterAutospacing="0"/>
        <w:ind w:firstLine="709"/>
        <w:jc w:val="both"/>
        <w:rPr>
          <w:color w:val="000000"/>
          <w:sz w:val="22"/>
          <w:szCs w:val="22"/>
        </w:rPr>
      </w:pPr>
      <w:r w:rsidRPr="005C4E4C">
        <w:rPr>
          <w:color w:val="000000"/>
          <w:sz w:val="22"/>
          <w:szCs w:val="22"/>
        </w:rPr>
        <w:t xml:space="preserve">If possible, the extended abstract will include the following sections: </w:t>
      </w:r>
      <w:r w:rsidRPr="005C4E4C">
        <w:rPr>
          <w:b/>
          <w:bCs/>
          <w:color w:val="000000"/>
          <w:sz w:val="22"/>
          <w:szCs w:val="22"/>
        </w:rPr>
        <w:t>“Introduction”</w:t>
      </w:r>
      <w:r w:rsidRPr="005C4E4C">
        <w:rPr>
          <w:color w:val="000000"/>
          <w:sz w:val="22"/>
          <w:szCs w:val="22"/>
        </w:rPr>
        <w:t xml:space="preserve">, </w:t>
      </w:r>
      <w:r w:rsidRPr="005C4E4C">
        <w:rPr>
          <w:b/>
          <w:bCs/>
          <w:color w:val="000000"/>
          <w:sz w:val="22"/>
          <w:szCs w:val="22"/>
        </w:rPr>
        <w:t>“Materials and Methods”</w:t>
      </w:r>
      <w:r w:rsidRPr="005C4E4C">
        <w:rPr>
          <w:color w:val="000000"/>
          <w:sz w:val="22"/>
          <w:szCs w:val="22"/>
        </w:rPr>
        <w:t xml:space="preserve">, </w:t>
      </w:r>
      <w:r w:rsidRPr="005C4E4C">
        <w:rPr>
          <w:b/>
          <w:bCs/>
          <w:color w:val="000000"/>
          <w:sz w:val="22"/>
          <w:szCs w:val="22"/>
        </w:rPr>
        <w:t>“Results”</w:t>
      </w:r>
      <w:r w:rsidRPr="005C4E4C">
        <w:rPr>
          <w:color w:val="000000"/>
          <w:sz w:val="22"/>
          <w:szCs w:val="22"/>
        </w:rPr>
        <w:t xml:space="preserve">, </w:t>
      </w:r>
      <w:r w:rsidRPr="005C4E4C">
        <w:rPr>
          <w:b/>
          <w:bCs/>
          <w:color w:val="000000"/>
          <w:sz w:val="22"/>
          <w:szCs w:val="22"/>
        </w:rPr>
        <w:t>“Conclusions”</w:t>
      </w:r>
      <w:r w:rsidRPr="005C4E4C">
        <w:rPr>
          <w:color w:val="000000"/>
          <w:sz w:val="22"/>
          <w:szCs w:val="22"/>
        </w:rPr>
        <w:t xml:space="preserve"> and </w:t>
      </w:r>
      <w:r w:rsidRPr="005C4E4C">
        <w:rPr>
          <w:b/>
          <w:bCs/>
          <w:color w:val="000000"/>
          <w:sz w:val="22"/>
          <w:szCs w:val="22"/>
        </w:rPr>
        <w:t>“References”</w:t>
      </w:r>
      <w:r w:rsidRPr="005C4E4C">
        <w:rPr>
          <w:color w:val="000000"/>
          <w:sz w:val="22"/>
          <w:szCs w:val="22"/>
        </w:rPr>
        <w:t>.</w:t>
      </w:r>
    </w:p>
    <w:p w14:paraId="4237E4CE" w14:textId="44915471" w:rsidR="00231E9A" w:rsidRPr="005C4E4C" w:rsidRDefault="00231E9A" w:rsidP="00231E9A">
      <w:pPr>
        <w:pStyle w:val="NormalWeb"/>
        <w:shd w:val="clear" w:color="auto" w:fill="FFFFFF"/>
        <w:spacing w:before="0" w:beforeAutospacing="0" w:after="60" w:afterAutospacing="0"/>
        <w:ind w:firstLine="709"/>
        <w:jc w:val="both"/>
        <w:rPr>
          <w:color w:val="000000"/>
          <w:sz w:val="22"/>
          <w:szCs w:val="22"/>
        </w:rPr>
      </w:pPr>
      <w:r w:rsidRPr="005C4E4C">
        <w:rPr>
          <w:color w:val="000000"/>
          <w:sz w:val="22"/>
          <w:szCs w:val="22"/>
        </w:rPr>
        <w:t>If figures and tables are included, they will have a maximum width equivalent to that of the text column.</w:t>
      </w:r>
    </w:p>
    <w:p w14:paraId="00803ADF" w14:textId="249D6D6D" w:rsidR="00C72828" w:rsidRPr="005C4E4C" w:rsidRDefault="00C72828" w:rsidP="00FC2790">
      <w:pPr>
        <w:pStyle w:val="NormalWeb"/>
        <w:shd w:val="clear" w:color="auto" w:fill="FFFFFF"/>
        <w:spacing w:before="0" w:beforeAutospacing="0" w:after="60" w:afterAutospacing="0"/>
        <w:ind w:firstLine="709"/>
        <w:jc w:val="both"/>
        <w:rPr>
          <w:color w:val="000000"/>
          <w:sz w:val="22"/>
          <w:szCs w:val="22"/>
        </w:rPr>
      </w:pPr>
      <w:r w:rsidRPr="005C4E4C">
        <w:rPr>
          <w:color w:val="000000"/>
          <w:sz w:val="22"/>
          <w:szCs w:val="22"/>
        </w:rPr>
        <w:t xml:space="preserve">Figures appearing in the text will be numbered consecutively to their appearance, indicating their content at the bottom, preceded by the word </w:t>
      </w:r>
      <w:r w:rsidRPr="005C4E4C">
        <w:rPr>
          <w:b/>
          <w:bCs/>
          <w:color w:val="000000"/>
          <w:sz w:val="22"/>
          <w:szCs w:val="22"/>
        </w:rPr>
        <w:t>“Figure”</w:t>
      </w:r>
      <w:r w:rsidRPr="005C4E4C">
        <w:rPr>
          <w:color w:val="000000"/>
          <w:sz w:val="22"/>
          <w:szCs w:val="22"/>
        </w:rPr>
        <w:t xml:space="preserve"> (in bold), then the number, a period and a dash (bold). Then the description in normal text (font type and size: Times New Roman 10 pt.).</w:t>
      </w:r>
    </w:p>
    <w:p w14:paraId="62DE766F" w14:textId="711D3737" w:rsidR="00BD4558" w:rsidRPr="005C4E4C" w:rsidRDefault="00BD4558" w:rsidP="004D61F3">
      <w:pPr>
        <w:jc w:val="center"/>
      </w:pPr>
      <w:bookmarkStart w:id="0" w:name="_Toc460580451"/>
      <w:bookmarkStart w:id="1" w:name="_Toc472697281"/>
      <w:r w:rsidRPr="005C4E4C">
        <w:rPr>
          <w:noProof/>
        </w:rPr>
        <w:drawing>
          <wp:inline distT="0" distB="0" distL="0" distR="0" wp14:anchorId="08DC3C8F" wp14:editId="1CFABC76">
            <wp:extent cx="2603396" cy="1677425"/>
            <wp:effectExtent l="0" t="0" r="6985" b="0"/>
            <wp:docPr id="1615788988"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88988" name="Imagen 1" descr="Diagrama&#10;&#10;El contenido generado por IA puede ser incorrecto."/>
                    <pic:cNvPicPr/>
                  </pic:nvPicPr>
                  <pic:blipFill>
                    <a:blip r:embed="rId10"/>
                    <a:stretch>
                      <a:fillRect/>
                    </a:stretch>
                  </pic:blipFill>
                  <pic:spPr>
                    <a:xfrm>
                      <a:off x="0" y="0"/>
                      <a:ext cx="2608947" cy="1681002"/>
                    </a:xfrm>
                    <a:prstGeom prst="rect">
                      <a:avLst/>
                    </a:prstGeom>
                  </pic:spPr>
                </pic:pic>
              </a:graphicData>
            </a:graphic>
          </wp:inline>
        </w:drawing>
      </w:r>
    </w:p>
    <w:p w14:paraId="0B26DB83" w14:textId="2F136D0B" w:rsidR="00D85AFA" w:rsidRPr="005C4E4C" w:rsidRDefault="00D85AFA" w:rsidP="00CB6030">
      <w:pPr>
        <w:pStyle w:val="Descripcin"/>
        <w:spacing w:after="180"/>
        <w:jc w:val="center"/>
        <w:rPr>
          <w:rFonts w:ascii="Times New Roman" w:hAnsi="Times New Roman" w:cs="Times New Roman"/>
          <w:i w:val="0"/>
          <w:color w:val="auto"/>
          <w:sz w:val="20"/>
          <w:szCs w:val="20"/>
        </w:rPr>
      </w:pPr>
      <w:r w:rsidRPr="005C4E4C">
        <w:rPr>
          <w:rFonts w:ascii="Times New Roman" w:hAnsi="Times New Roman" w:cs="Times New Roman"/>
          <w:b/>
          <w:i w:val="0"/>
          <w:color w:val="auto"/>
          <w:sz w:val="20"/>
          <w:szCs w:val="20"/>
        </w:rPr>
        <w:t>Figur</w:t>
      </w:r>
      <w:r w:rsidR="00E267BD">
        <w:rPr>
          <w:rFonts w:ascii="Times New Roman" w:hAnsi="Times New Roman" w:cs="Times New Roman"/>
          <w:b/>
          <w:i w:val="0"/>
          <w:color w:val="auto"/>
          <w:sz w:val="20"/>
          <w:szCs w:val="20"/>
        </w:rPr>
        <w:t>e</w:t>
      </w:r>
      <w:r w:rsidR="008C559E" w:rsidRPr="005C4E4C">
        <w:rPr>
          <w:rFonts w:ascii="Times New Roman" w:hAnsi="Times New Roman" w:cs="Times New Roman"/>
          <w:b/>
          <w:i w:val="0"/>
          <w:color w:val="auto"/>
          <w:sz w:val="20"/>
          <w:szCs w:val="20"/>
        </w:rPr>
        <w:t xml:space="preserve"> </w:t>
      </w:r>
      <w:r w:rsidR="00357DDD" w:rsidRPr="005C4E4C">
        <w:rPr>
          <w:rFonts w:ascii="Times New Roman" w:hAnsi="Times New Roman" w:cs="Times New Roman"/>
          <w:b/>
          <w:i w:val="0"/>
          <w:color w:val="auto"/>
          <w:sz w:val="20"/>
          <w:szCs w:val="20"/>
        </w:rPr>
        <w:t>1</w:t>
      </w:r>
      <w:r w:rsidR="00C26F1A" w:rsidRPr="005C4E4C">
        <w:rPr>
          <w:rFonts w:ascii="Times New Roman" w:hAnsi="Times New Roman" w:cs="Times New Roman"/>
          <w:i w:val="0"/>
          <w:color w:val="auto"/>
          <w:sz w:val="20"/>
          <w:szCs w:val="20"/>
        </w:rPr>
        <w:t>.-</w:t>
      </w:r>
      <w:r w:rsidRPr="005C4E4C">
        <w:rPr>
          <w:rFonts w:ascii="Times New Roman" w:hAnsi="Times New Roman" w:cs="Times New Roman"/>
          <w:i w:val="0"/>
          <w:color w:val="auto"/>
          <w:sz w:val="20"/>
          <w:szCs w:val="20"/>
        </w:rPr>
        <w:t xml:space="preserve"> </w:t>
      </w:r>
      <w:bookmarkEnd w:id="0"/>
      <w:bookmarkEnd w:id="1"/>
      <w:r w:rsidR="00C26F1A" w:rsidRPr="005C4E4C">
        <w:rPr>
          <w:rFonts w:ascii="Times New Roman" w:hAnsi="Times New Roman" w:cs="Times New Roman"/>
          <w:i w:val="0"/>
          <w:color w:val="auto"/>
          <w:sz w:val="20"/>
          <w:szCs w:val="20"/>
        </w:rPr>
        <w:t>E</w:t>
      </w:r>
      <w:r w:rsidR="009B2B16" w:rsidRPr="005C4E4C">
        <w:rPr>
          <w:rFonts w:ascii="Times New Roman" w:hAnsi="Times New Roman" w:cs="Times New Roman"/>
          <w:i w:val="0"/>
          <w:color w:val="auto"/>
          <w:sz w:val="20"/>
          <w:szCs w:val="20"/>
        </w:rPr>
        <w:t>xample of figure</w:t>
      </w:r>
      <w:r w:rsidR="00533543" w:rsidRPr="005C4E4C">
        <w:rPr>
          <w:rFonts w:ascii="Times New Roman" w:hAnsi="Times New Roman" w:cs="Times New Roman"/>
          <w:i w:val="0"/>
          <w:color w:val="auto"/>
          <w:sz w:val="20"/>
          <w:szCs w:val="20"/>
        </w:rPr>
        <w:t>.</w:t>
      </w:r>
    </w:p>
    <w:p w14:paraId="2CE785E2" w14:textId="133BEB8E" w:rsidR="00301C95" w:rsidRPr="005C4E4C" w:rsidRDefault="00301C95" w:rsidP="00FC2790">
      <w:pPr>
        <w:pStyle w:val="NormalWeb"/>
        <w:shd w:val="clear" w:color="auto" w:fill="FFFFFF"/>
        <w:spacing w:before="0" w:beforeAutospacing="0" w:after="60" w:afterAutospacing="0"/>
        <w:ind w:firstLine="709"/>
        <w:jc w:val="both"/>
        <w:rPr>
          <w:color w:val="000000"/>
          <w:sz w:val="22"/>
          <w:szCs w:val="22"/>
        </w:rPr>
      </w:pPr>
      <w:r w:rsidRPr="005C4E4C">
        <w:rPr>
          <w:color w:val="000000"/>
          <w:sz w:val="22"/>
          <w:szCs w:val="22"/>
        </w:rPr>
        <w:t>Figures should be of high resolution, allowing their online visibility when the document is viewed at 100%. It is advisable not to include graphics as objects but simply as images.</w:t>
      </w:r>
    </w:p>
    <w:p w14:paraId="5D6096F4" w14:textId="3B2E2C69" w:rsidR="00234425" w:rsidRPr="005C4E4C" w:rsidRDefault="001A1FC6" w:rsidP="009F4E0D">
      <w:pPr>
        <w:pStyle w:val="NormalWeb"/>
        <w:shd w:val="clear" w:color="auto" w:fill="FFFFFF"/>
        <w:spacing w:before="0" w:beforeAutospacing="0" w:after="60" w:afterAutospacing="0"/>
        <w:jc w:val="center"/>
        <w:rPr>
          <w:color w:val="000000"/>
          <w:sz w:val="22"/>
          <w:szCs w:val="22"/>
        </w:rPr>
      </w:pPr>
      <w:r w:rsidRPr="005C4E4C">
        <w:rPr>
          <w:noProof/>
          <w:sz w:val="20"/>
          <w:lang w:eastAsia="es-ES"/>
        </w:rPr>
        <w:drawing>
          <wp:inline distT="0" distB="0" distL="0" distR="0" wp14:anchorId="756A8AB6" wp14:editId="05BE54A0">
            <wp:extent cx="2879344" cy="1689100"/>
            <wp:effectExtent l="0" t="0" r="0"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rotWithShape="1">
                    <a:blip r:embed="rId11" cstate="print"/>
                    <a:srcRect t="3300" b="5938"/>
                    <a:stretch/>
                  </pic:blipFill>
                  <pic:spPr bwMode="auto">
                    <a:xfrm>
                      <a:off x="0" y="0"/>
                      <a:ext cx="2879725" cy="1689323"/>
                    </a:xfrm>
                    <a:prstGeom prst="rect">
                      <a:avLst/>
                    </a:prstGeom>
                    <a:noFill/>
                    <a:ln>
                      <a:noFill/>
                    </a:ln>
                    <a:extLst>
                      <a:ext uri="{53640926-AAD7-44D8-BBD7-CCE9431645EC}">
                        <a14:shadowObscured xmlns:a14="http://schemas.microsoft.com/office/drawing/2010/main"/>
                      </a:ext>
                    </a:extLst>
                  </pic:spPr>
                </pic:pic>
              </a:graphicData>
            </a:graphic>
          </wp:inline>
        </w:drawing>
      </w:r>
    </w:p>
    <w:p w14:paraId="32B80181" w14:textId="3315EFDC" w:rsidR="00234425" w:rsidRPr="005C4E4C" w:rsidRDefault="00234425" w:rsidP="00234425">
      <w:pPr>
        <w:pStyle w:val="Descripcin"/>
        <w:spacing w:after="180"/>
        <w:jc w:val="center"/>
        <w:rPr>
          <w:rFonts w:ascii="Times New Roman" w:hAnsi="Times New Roman" w:cs="Times New Roman"/>
          <w:i w:val="0"/>
          <w:color w:val="auto"/>
          <w:sz w:val="20"/>
          <w:szCs w:val="20"/>
        </w:rPr>
      </w:pPr>
      <w:r w:rsidRPr="005C4E4C">
        <w:rPr>
          <w:rFonts w:ascii="Times New Roman" w:hAnsi="Times New Roman" w:cs="Times New Roman"/>
          <w:b/>
          <w:i w:val="0"/>
          <w:color w:val="auto"/>
          <w:sz w:val="20"/>
          <w:szCs w:val="20"/>
        </w:rPr>
        <w:t>Figur</w:t>
      </w:r>
      <w:r w:rsidR="00E267BD">
        <w:rPr>
          <w:rFonts w:ascii="Times New Roman" w:hAnsi="Times New Roman" w:cs="Times New Roman"/>
          <w:b/>
          <w:i w:val="0"/>
          <w:color w:val="auto"/>
          <w:sz w:val="20"/>
          <w:szCs w:val="20"/>
        </w:rPr>
        <w:t>e</w:t>
      </w:r>
      <w:r w:rsidRPr="005C4E4C">
        <w:rPr>
          <w:rFonts w:ascii="Times New Roman" w:hAnsi="Times New Roman" w:cs="Times New Roman"/>
          <w:b/>
          <w:i w:val="0"/>
          <w:color w:val="auto"/>
          <w:sz w:val="20"/>
          <w:szCs w:val="20"/>
        </w:rPr>
        <w:t xml:space="preserve"> 2</w:t>
      </w:r>
      <w:r w:rsidRPr="005C4E4C">
        <w:rPr>
          <w:rFonts w:ascii="Times New Roman" w:hAnsi="Times New Roman" w:cs="Times New Roman"/>
          <w:i w:val="0"/>
          <w:color w:val="auto"/>
          <w:sz w:val="20"/>
          <w:szCs w:val="20"/>
        </w:rPr>
        <w:t xml:space="preserve">.- </w:t>
      </w:r>
      <w:r w:rsidR="009B2B16" w:rsidRPr="005C4E4C">
        <w:rPr>
          <w:rFonts w:ascii="Times New Roman" w:hAnsi="Times New Roman" w:cs="Times New Roman"/>
          <w:i w:val="0"/>
          <w:color w:val="auto"/>
          <w:sz w:val="20"/>
          <w:szCs w:val="20"/>
        </w:rPr>
        <w:t>Example of figure.</w:t>
      </w:r>
    </w:p>
    <w:p w14:paraId="575C5707" w14:textId="6C41F623" w:rsidR="00BA0FDC" w:rsidRPr="005C4E4C" w:rsidRDefault="00BA0FDC" w:rsidP="00FC2790">
      <w:pPr>
        <w:pStyle w:val="NormalWeb"/>
        <w:shd w:val="clear" w:color="auto" w:fill="FFFFFF"/>
        <w:spacing w:before="0" w:beforeAutospacing="0" w:after="60" w:afterAutospacing="0"/>
        <w:ind w:firstLine="709"/>
        <w:jc w:val="both"/>
        <w:rPr>
          <w:color w:val="000000"/>
          <w:sz w:val="22"/>
          <w:szCs w:val="22"/>
        </w:rPr>
      </w:pPr>
      <w:r w:rsidRPr="005C4E4C">
        <w:rPr>
          <w:color w:val="000000"/>
          <w:sz w:val="22"/>
          <w:szCs w:val="22"/>
        </w:rPr>
        <w:t xml:space="preserve">Tables will be numbered consecutively to their appearance in the text, indicating their content in the header, preceded by the word </w:t>
      </w:r>
      <w:r w:rsidRPr="005C4E4C">
        <w:rPr>
          <w:b/>
          <w:bCs/>
          <w:color w:val="000000"/>
          <w:sz w:val="22"/>
          <w:szCs w:val="22"/>
        </w:rPr>
        <w:t>“Table”</w:t>
      </w:r>
      <w:r w:rsidRPr="005C4E4C">
        <w:rPr>
          <w:color w:val="000000"/>
          <w:sz w:val="22"/>
          <w:szCs w:val="22"/>
        </w:rPr>
        <w:t xml:space="preserve"> (in bold), then the number, period and dash (in bold). Then the description in normal text (font type and size: Times New Roman 10 pt.).</w:t>
      </w:r>
    </w:p>
    <w:p w14:paraId="6ECA3CFD" w14:textId="77777777" w:rsidR="00BA0FDC" w:rsidRPr="005C4E4C" w:rsidRDefault="00BA0FDC" w:rsidP="00A96CBF">
      <w:pPr>
        <w:pStyle w:val="Descripcin"/>
        <w:spacing w:before="180" w:after="60"/>
        <w:jc w:val="center"/>
        <w:rPr>
          <w:rFonts w:ascii="Times New Roman" w:hAnsi="Times New Roman" w:cs="Times New Roman"/>
          <w:b/>
          <w:i w:val="0"/>
          <w:color w:val="auto"/>
          <w:sz w:val="20"/>
          <w:szCs w:val="20"/>
        </w:rPr>
      </w:pPr>
    </w:p>
    <w:p w14:paraId="48220823" w14:textId="33757B6A" w:rsidR="00A96CBF" w:rsidRPr="005C4E4C" w:rsidRDefault="00A96CBF" w:rsidP="00A96CBF">
      <w:pPr>
        <w:pStyle w:val="Descripcin"/>
        <w:spacing w:before="180" w:after="60"/>
        <w:jc w:val="center"/>
        <w:rPr>
          <w:rFonts w:ascii="Times New Roman" w:hAnsi="Times New Roman" w:cs="Times New Roman"/>
          <w:i w:val="0"/>
          <w:color w:val="auto"/>
          <w:sz w:val="20"/>
          <w:szCs w:val="20"/>
        </w:rPr>
      </w:pPr>
      <w:r w:rsidRPr="005C4E4C">
        <w:rPr>
          <w:rFonts w:ascii="Times New Roman" w:hAnsi="Times New Roman" w:cs="Times New Roman"/>
          <w:b/>
          <w:i w:val="0"/>
          <w:color w:val="auto"/>
          <w:sz w:val="20"/>
          <w:szCs w:val="20"/>
        </w:rPr>
        <w:lastRenderedPageBreak/>
        <w:t>Tabl</w:t>
      </w:r>
      <w:r w:rsidR="00E267BD">
        <w:rPr>
          <w:rFonts w:ascii="Times New Roman" w:hAnsi="Times New Roman" w:cs="Times New Roman"/>
          <w:b/>
          <w:i w:val="0"/>
          <w:color w:val="auto"/>
          <w:sz w:val="20"/>
          <w:szCs w:val="20"/>
        </w:rPr>
        <w:t>e</w:t>
      </w:r>
      <w:r w:rsidRPr="005C4E4C">
        <w:rPr>
          <w:rFonts w:ascii="Times New Roman" w:hAnsi="Times New Roman" w:cs="Times New Roman"/>
          <w:b/>
          <w:i w:val="0"/>
          <w:color w:val="auto"/>
          <w:sz w:val="20"/>
          <w:szCs w:val="20"/>
        </w:rPr>
        <w:t xml:space="preserve"> 1</w:t>
      </w:r>
      <w:r w:rsidRPr="005C4E4C">
        <w:rPr>
          <w:rFonts w:ascii="Times New Roman" w:hAnsi="Times New Roman" w:cs="Times New Roman"/>
          <w:i w:val="0"/>
          <w:color w:val="auto"/>
          <w:sz w:val="20"/>
          <w:szCs w:val="20"/>
        </w:rPr>
        <w:t>.- E</w:t>
      </w:r>
      <w:r w:rsidR="00B041C8" w:rsidRPr="005C4E4C">
        <w:rPr>
          <w:rFonts w:ascii="Times New Roman" w:hAnsi="Times New Roman" w:cs="Times New Roman"/>
          <w:i w:val="0"/>
          <w:color w:val="auto"/>
          <w:sz w:val="20"/>
          <w:szCs w:val="20"/>
        </w:rPr>
        <w:t>xample of table</w:t>
      </w:r>
      <w:r w:rsidRPr="005C4E4C">
        <w:rPr>
          <w:rFonts w:ascii="Times New Roman" w:hAnsi="Times New Roman" w:cs="Times New Roman"/>
          <w:i w:val="0"/>
          <w:color w:val="auto"/>
          <w:sz w:val="20"/>
          <w:szCs w:val="20"/>
        </w:rPr>
        <w:t>.</w:t>
      </w:r>
    </w:p>
    <w:tbl>
      <w:tblPr>
        <w:tblW w:w="4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05"/>
        <w:gridCol w:w="1005"/>
        <w:gridCol w:w="1005"/>
        <w:gridCol w:w="1005"/>
      </w:tblGrid>
      <w:tr w:rsidR="00A96CBF" w:rsidRPr="005C4E4C" w14:paraId="56A20DCC" w14:textId="77777777" w:rsidTr="00507CBE">
        <w:trPr>
          <w:trHeight w:val="307"/>
          <w:jc w:val="center"/>
        </w:trPr>
        <w:tc>
          <w:tcPr>
            <w:tcW w:w="1005" w:type="dxa"/>
            <w:tcBorders>
              <w:bottom w:val="nil"/>
            </w:tcBorders>
            <w:vAlign w:val="center"/>
          </w:tcPr>
          <w:p w14:paraId="38180475" w14:textId="77777777" w:rsidR="00A96CBF" w:rsidRPr="005C4E4C" w:rsidRDefault="00A96CBF" w:rsidP="00AD6CBC">
            <w:pPr>
              <w:spacing w:after="0" w:line="240" w:lineRule="auto"/>
              <w:jc w:val="center"/>
              <w:rPr>
                <w:rFonts w:ascii="Times New Roman" w:hAnsi="Times New Roman" w:cs="Times New Roman"/>
                <w:b/>
                <w:snapToGrid w:val="0"/>
                <w:color w:val="000000"/>
                <w:sz w:val="20"/>
                <w:szCs w:val="20"/>
                <w:vertAlign w:val="subscript"/>
              </w:rPr>
            </w:pPr>
            <w:r w:rsidRPr="005C4E4C">
              <w:rPr>
                <w:rFonts w:ascii="Times New Roman" w:hAnsi="Times New Roman" w:cs="Times New Roman"/>
                <w:b/>
                <w:snapToGrid w:val="0"/>
                <w:color w:val="000000"/>
                <w:sz w:val="20"/>
                <w:szCs w:val="20"/>
              </w:rPr>
              <w:t>dr</w:t>
            </w:r>
            <w:r w:rsidRPr="005C4E4C">
              <w:rPr>
                <w:rFonts w:ascii="Times New Roman" w:hAnsi="Times New Roman" w:cs="Times New Roman"/>
                <w:b/>
                <w:snapToGrid w:val="0"/>
                <w:color w:val="000000"/>
                <w:sz w:val="20"/>
                <w:szCs w:val="20"/>
                <w:vertAlign w:val="subscript"/>
              </w:rPr>
              <w:t>n</w:t>
            </w:r>
          </w:p>
        </w:tc>
        <w:tc>
          <w:tcPr>
            <w:tcW w:w="1005" w:type="dxa"/>
            <w:tcBorders>
              <w:bottom w:val="nil"/>
            </w:tcBorders>
            <w:vAlign w:val="center"/>
          </w:tcPr>
          <w:p w14:paraId="0C6FCCC2" w14:textId="27B47D94" w:rsidR="00A96CBF" w:rsidRPr="005C4E4C" w:rsidRDefault="00A96CBF" w:rsidP="00AD6CBC">
            <w:pPr>
              <w:spacing w:after="0" w:line="240" w:lineRule="auto"/>
              <w:jc w:val="center"/>
              <w:rPr>
                <w:rFonts w:ascii="Times New Roman" w:hAnsi="Times New Roman" w:cs="Times New Roman"/>
                <w:b/>
                <w:snapToGrid w:val="0"/>
                <w:color w:val="000000"/>
                <w:sz w:val="20"/>
                <w:szCs w:val="20"/>
              </w:rPr>
            </w:pPr>
            <w:r w:rsidRPr="005C4E4C">
              <w:rPr>
                <w:rFonts w:ascii="Times New Roman" w:hAnsi="Times New Roman" w:cs="Times New Roman"/>
                <w:b/>
                <w:snapToGrid w:val="0"/>
                <w:color w:val="000000"/>
                <w:sz w:val="20"/>
                <w:szCs w:val="20"/>
              </w:rPr>
              <w:t>Rang</w:t>
            </w:r>
            <w:r w:rsidR="00362307">
              <w:rPr>
                <w:rFonts w:ascii="Times New Roman" w:hAnsi="Times New Roman" w:cs="Times New Roman"/>
                <w:b/>
                <w:snapToGrid w:val="0"/>
                <w:color w:val="000000"/>
                <w:sz w:val="20"/>
                <w:szCs w:val="20"/>
              </w:rPr>
              <w:t>e</w:t>
            </w:r>
          </w:p>
        </w:tc>
        <w:tc>
          <w:tcPr>
            <w:tcW w:w="1005" w:type="dxa"/>
            <w:tcBorders>
              <w:bottom w:val="nil"/>
            </w:tcBorders>
            <w:vAlign w:val="center"/>
          </w:tcPr>
          <w:p w14:paraId="380EE733" w14:textId="5F2063B6" w:rsidR="00A96CBF" w:rsidRPr="005C4E4C" w:rsidRDefault="00FC50AC" w:rsidP="00AD6CBC">
            <w:pPr>
              <w:spacing w:after="0" w:line="240" w:lineRule="auto"/>
              <w:jc w:val="center"/>
              <w:rPr>
                <w:rFonts w:ascii="Times New Roman" w:hAnsi="Times New Roman" w:cs="Times New Roman"/>
                <w:b/>
                <w:snapToGrid w:val="0"/>
                <w:color w:val="000000"/>
                <w:sz w:val="20"/>
                <w:szCs w:val="20"/>
              </w:rPr>
            </w:pPr>
            <w:r w:rsidRPr="00FC50AC">
              <w:rPr>
                <w:rFonts w:ascii="Times New Roman" w:hAnsi="Times New Roman" w:cs="Times New Roman"/>
                <w:b/>
                <w:snapToGrid w:val="0"/>
                <w:color w:val="000000"/>
                <w:sz w:val="20"/>
                <w:szCs w:val="20"/>
              </w:rPr>
              <w:t>Thickness</w:t>
            </w:r>
            <w:r w:rsidRPr="00FC50AC">
              <w:rPr>
                <w:rFonts w:ascii="Times New Roman" w:hAnsi="Times New Roman" w:cs="Times New Roman"/>
                <w:b/>
                <w:snapToGrid w:val="0"/>
                <w:color w:val="000000"/>
                <w:sz w:val="20"/>
                <w:szCs w:val="20"/>
              </w:rPr>
              <w:t xml:space="preserve"> </w:t>
            </w:r>
          </w:p>
        </w:tc>
        <w:tc>
          <w:tcPr>
            <w:tcW w:w="1005" w:type="dxa"/>
            <w:tcBorders>
              <w:bottom w:val="nil"/>
            </w:tcBorders>
            <w:vAlign w:val="center"/>
          </w:tcPr>
          <w:p w14:paraId="2EC85643" w14:textId="77777777" w:rsidR="00A96CBF" w:rsidRPr="005C4E4C" w:rsidRDefault="00A96CBF" w:rsidP="00AD6CBC">
            <w:pPr>
              <w:spacing w:after="0" w:line="240" w:lineRule="auto"/>
              <w:jc w:val="center"/>
              <w:rPr>
                <w:rFonts w:ascii="Times New Roman" w:hAnsi="Times New Roman" w:cs="Times New Roman"/>
                <w:b/>
                <w:snapToGrid w:val="0"/>
                <w:color w:val="000000"/>
                <w:sz w:val="20"/>
                <w:szCs w:val="20"/>
              </w:rPr>
            </w:pPr>
            <w:r w:rsidRPr="005C4E4C">
              <w:rPr>
                <w:rFonts w:ascii="Times New Roman" w:hAnsi="Times New Roman" w:cs="Times New Roman"/>
                <w:b/>
                <w:snapToGrid w:val="0"/>
                <w:color w:val="000000"/>
                <w:sz w:val="20"/>
                <w:szCs w:val="20"/>
              </w:rPr>
              <w:t>V</w:t>
            </w:r>
          </w:p>
        </w:tc>
      </w:tr>
      <w:tr w:rsidR="00A96CBF" w:rsidRPr="005C4E4C" w14:paraId="1F2C4B0B" w14:textId="77777777" w:rsidTr="00507CBE">
        <w:trPr>
          <w:trHeight w:val="250"/>
          <w:jc w:val="center"/>
        </w:trPr>
        <w:tc>
          <w:tcPr>
            <w:tcW w:w="1005" w:type="dxa"/>
            <w:tcBorders>
              <w:top w:val="nil"/>
            </w:tcBorders>
            <w:vAlign w:val="center"/>
          </w:tcPr>
          <w:p w14:paraId="21F83390" w14:textId="77777777" w:rsidR="00A96CBF" w:rsidRPr="005C4E4C" w:rsidRDefault="00A96CBF" w:rsidP="00AD6CBC">
            <w:pPr>
              <w:spacing w:after="0" w:line="240" w:lineRule="auto"/>
              <w:jc w:val="center"/>
              <w:rPr>
                <w:rFonts w:ascii="Times New Roman" w:hAnsi="Times New Roman" w:cs="Times New Roman"/>
                <w:snapToGrid w:val="0"/>
                <w:color w:val="000000"/>
                <w:sz w:val="20"/>
                <w:szCs w:val="20"/>
              </w:rPr>
            </w:pPr>
            <w:r w:rsidRPr="005C4E4C">
              <w:rPr>
                <w:rFonts w:ascii="Times New Roman" w:hAnsi="Times New Roman" w:cs="Times New Roman"/>
                <w:snapToGrid w:val="0"/>
                <w:color w:val="000000"/>
                <w:sz w:val="20"/>
                <w:szCs w:val="20"/>
              </w:rPr>
              <w:t>[mm]</w:t>
            </w:r>
          </w:p>
        </w:tc>
        <w:tc>
          <w:tcPr>
            <w:tcW w:w="1005" w:type="dxa"/>
            <w:tcBorders>
              <w:top w:val="nil"/>
            </w:tcBorders>
            <w:vAlign w:val="center"/>
          </w:tcPr>
          <w:p w14:paraId="49DED6BB" w14:textId="77777777" w:rsidR="00A96CBF" w:rsidRPr="005C4E4C" w:rsidRDefault="00A96CBF" w:rsidP="00AD6CBC">
            <w:pPr>
              <w:spacing w:after="0" w:line="240" w:lineRule="auto"/>
              <w:jc w:val="center"/>
              <w:rPr>
                <w:rFonts w:ascii="Times New Roman" w:hAnsi="Times New Roman" w:cs="Times New Roman"/>
                <w:snapToGrid w:val="0"/>
                <w:color w:val="000000"/>
                <w:sz w:val="20"/>
                <w:szCs w:val="20"/>
              </w:rPr>
            </w:pPr>
            <w:r w:rsidRPr="005C4E4C">
              <w:rPr>
                <w:rFonts w:ascii="Times New Roman" w:hAnsi="Times New Roman" w:cs="Times New Roman"/>
                <w:snapToGrid w:val="0"/>
                <w:color w:val="000000"/>
                <w:sz w:val="20"/>
                <w:szCs w:val="20"/>
              </w:rPr>
              <w:t>[mm]</w:t>
            </w:r>
          </w:p>
        </w:tc>
        <w:tc>
          <w:tcPr>
            <w:tcW w:w="1005" w:type="dxa"/>
            <w:tcBorders>
              <w:top w:val="nil"/>
            </w:tcBorders>
            <w:vAlign w:val="center"/>
          </w:tcPr>
          <w:p w14:paraId="04E09F5A" w14:textId="77777777" w:rsidR="00A96CBF" w:rsidRPr="005C4E4C" w:rsidRDefault="00A96CBF" w:rsidP="00AD6CBC">
            <w:pPr>
              <w:spacing w:after="0" w:line="240" w:lineRule="auto"/>
              <w:jc w:val="center"/>
              <w:rPr>
                <w:rFonts w:ascii="Times New Roman" w:hAnsi="Times New Roman" w:cs="Times New Roman"/>
                <w:snapToGrid w:val="0"/>
                <w:color w:val="000000"/>
                <w:sz w:val="20"/>
                <w:szCs w:val="20"/>
              </w:rPr>
            </w:pPr>
            <w:r w:rsidRPr="005C4E4C">
              <w:rPr>
                <w:rFonts w:ascii="Times New Roman" w:hAnsi="Times New Roman" w:cs="Times New Roman"/>
                <w:snapToGrid w:val="0"/>
                <w:color w:val="000000"/>
                <w:sz w:val="20"/>
                <w:szCs w:val="20"/>
              </w:rPr>
              <w:t>[cm]</w:t>
            </w:r>
          </w:p>
        </w:tc>
        <w:tc>
          <w:tcPr>
            <w:tcW w:w="1005" w:type="dxa"/>
            <w:tcBorders>
              <w:top w:val="nil"/>
            </w:tcBorders>
            <w:vAlign w:val="center"/>
          </w:tcPr>
          <w:p w14:paraId="384DE3E3" w14:textId="77777777" w:rsidR="00A96CBF" w:rsidRPr="005C4E4C" w:rsidRDefault="00A96CBF" w:rsidP="00AD6CBC">
            <w:pPr>
              <w:spacing w:after="0" w:line="240" w:lineRule="auto"/>
              <w:jc w:val="center"/>
              <w:rPr>
                <w:rFonts w:ascii="Times New Roman" w:hAnsi="Times New Roman" w:cs="Times New Roman"/>
                <w:snapToGrid w:val="0"/>
                <w:color w:val="000000"/>
                <w:sz w:val="20"/>
                <w:szCs w:val="20"/>
              </w:rPr>
            </w:pPr>
            <w:r w:rsidRPr="005C4E4C">
              <w:rPr>
                <w:rFonts w:ascii="Times New Roman" w:hAnsi="Times New Roman" w:cs="Times New Roman"/>
                <w:snapToGrid w:val="0"/>
                <w:color w:val="000000"/>
                <w:sz w:val="20"/>
                <w:szCs w:val="20"/>
              </w:rPr>
              <w:t>[m/s]</w:t>
            </w:r>
          </w:p>
        </w:tc>
      </w:tr>
      <w:tr w:rsidR="00A96CBF" w:rsidRPr="005C4E4C" w14:paraId="540FA425" w14:textId="77777777" w:rsidTr="00AD6CBC">
        <w:trPr>
          <w:trHeight w:val="250"/>
          <w:jc w:val="center"/>
        </w:trPr>
        <w:tc>
          <w:tcPr>
            <w:tcW w:w="1005" w:type="dxa"/>
            <w:vAlign w:val="center"/>
          </w:tcPr>
          <w:p w14:paraId="014794BB" w14:textId="77777777" w:rsidR="00A96CBF" w:rsidRPr="005C4E4C" w:rsidRDefault="00A96CBF" w:rsidP="00AD6CBC">
            <w:pPr>
              <w:spacing w:after="0" w:line="240" w:lineRule="auto"/>
              <w:jc w:val="center"/>
              <w:rPr>
                <w:rFonts w:ascii="Times New Roman" w:hAnsi="Times New Roman" w:cs="Times New Roman"/>
                <w:snapToGrid w:val="0"/>
                <w:color w:val="000000"/>
                <w:sz w:val="20"/>
                <w:szCs w:val="20"/>
              </w:rPr>
            </w:pPr>
            <w:r w:rsidRPr="005C4E4C">
              <w:rPr>
                <w:rFonts w:ascii="Times New Roman" w:hAnsi="Times New Roman" w:cs="Times New Roman"/>
                <w:snapToGrid w:val="0"/>
                <w:color w:val="000000"/>
                <w:sz w:val="20"/>
                <w:szCs w:val="20"/>
              </w:rPr>
              <w:t>38</w:t>
            </w:r>
          </w:p>
        </w:tc>
        <w:tc>
          <w:tcPr>
            <w:tcW w:w="1005" w:type="dxa"/>
            <w:vAlign w:val="center"/>
          </w:tcPr>
          <w:p w14:paraId="32217219" w14:textId="77777777" w:rsidR="00A96CBF" w:rsidRPr="005C4E4C" w:rsidRDefault="00A96CBF" w:rsidP="00AD6CBC">
            <w:pPr>
              <w:spacing w:after="0" w:line="240" w:lineRule="auto"/>
              <w:jc w:val="center"/>
              <w:rPr>
                <w:rFonts w:ascii="Times New Roman" w:hAnsi="Times New Roman" w:cs="Times New Roman"/>
                <w:snapToGrid w:val="0"/>
                <w:color w:val="000000"/>
                <w:sz w:val="20"/>
                <w:szCs w:val="20"/>
              </w:rPr>
            </w:pPr>
            <w:r w:rsidRPr="005C4E4C">
              <w:rPr>
                <w:rFonts w:ascii="Times New Roman" w:hAnsi="Times New Roman" w:cs="Times New Roman"/>
                <w:snapToGrid w:val="0"/>
                <w:color w:val="000000"/>
                <w:sz w:val="20"/>
                <w:szCs w:val="20"/>
              </w:rPr>
              <w:t>25-50</w:t>
            </w:r>
          </w:p>
        </w:tc>
        <w:tc>
          <w:tcPr>
            <w:tcW w:w="1005" w:type="dxa"/>
            <w:vAlign w:val="center"/>
          </w:tcPr>
          <w:p w14:paraId="4822EA58" w14:textId="77777777" w:rsidR="00A96CBF" w:rsidRPr="005C4E4C" w:rsidRDefault="00A96CBF" w:rsidP="00AD6CBC">
            <w:pPr>
              <w:spacing w:after="0" w:line="240" w:lineRule="auto"/>
              <w:jc w:val="center"/>
              <w:rPr>
                <w:rFonts w:ascii="Times New Roman" w:hAnsi="Times New Roman" w:cs="Times New Roman"/>
                <w:snapToGrid w:val="0"/>
                <w:color w:val="000000"/>
                <w:sz w:val="20"/>
                <w:szCs w:val="20"/>
              </w:rPr>
            </w:pPr>
            <w:r w:rsidRPr="005C4E4C">
              <w:rPr>
                <w:rFonts w:ascii="Times New Roman" w:hAnsi="Times New Roman" w:cs="Times New Roman"/>
                <w:snapToGrid w:val="0"/>
                <w:color w:val="000000"/>
                <w:sz w:val="20"/>
                <w:szCs w:val="20"/>
              </w:rPr>
              <w:t>5,1</w:t>
            </w:r>
          </w:p>
        </w:tc>
        <w:tc>
          <w:tcPr>
            <w:tcW w:w="1005" w:type="dxa"/>
            <w:vAlign w:val="center"/>
          </w:tcPr>
          <w:p w14:paraId="7E851F53" w14:textId="77777777" w:rsidR="00A96CBF" w:rsidRPr="005C4E4C" w:rsidRDefault="00A96CBF" w:rsidP="00AD6CBC">
            <w:pPr>
              <w:spacing w:after="0" w:line="240" w:lineRule="auto"/>
              <w:jc w:val="center"/>
              <w:rPr>
                <w:rFonts w:ascii="Times New Roman" w:hAnsi="Times New Roman" w:cs="Times New Roman"/>
                <w:snapToGrid w:val="0"/>
                <w:color w:val="000000"/>
                <w:sz w:val="20"/>
                <w:szCs w:val="20"/>
              </w:rPr>
            </w:pPr>
            <w:r w:rsidRPr="005C4E4C">
              <w:rPr>
                <w:rFonts w:ascii="Times New Roman" w:hAnsi="Times New Roman" w:cs="Times New Roman"/>
                <w:snapToGrid w:val="0"/>
                <w:color w:val="000000"/>
                <w:sz w:val="20"/>
                <w:szCs w:val="20"/>
              </w:rPr>
              <w:t>2,64</w:t>
            </w:r>
          </w:p>
        </w:tc>
      </w:tr>
      <w:tr w:rsidR="00A96CBF" w:rsidRPr="005C4E4C" w14:paraId="2DEB9A07" w14:textId="77777777" w:rsidTr="00AD6CBC">
        <w:trPr>
          <w:trHeight w:val="250"/>
          <w:jc w:val="center"/>
        </w:trPr>
        <w:tc>
          <w:tcPr>
            <w:tcW w:w="1005" w:type="dxa"/>
            <w:vAlign w:val="center"/>
          </w:tcPr>
          <w:p w14:paraId="7718F5FB" w14:textId="77777777" w:rsidR="00A96CBF" w:rsidRPr="005C4E4C" w:rsidRDefault="00A96CBF" w:rsidP="00AD6CBC">
            <w:pPr>
              <w:spacing w:after="0" w:line="240" w:lineRule="auto"/>
              <w:jc w:val="center"/>
              <w:rPr>
                <w:rFonts w:ascii="Times New Roman" w:hAnsi="Times New Roman" w:cs="Times New Roman"/>
                <w:snapToGrid w:val="0"/>
                <w:color w:val="000000"/>
                <w:sz w:val="20"/>
                <w:szCs w:val="20"/>
              </w:rPr>
            </w:pPr>
            <w:r w:rsidRPr="005C4E4C">
              <w:rPr>
                <w:rFonts w:ascii="Times New Roman" w:hAnsi="Times New Roman" w:cs="Times New Roman"/>
                <w:snapToGrid w:val="0"/>
                <w:color w:val="000000"/>
                <w:sz w:val="20"/>
                <w:szCs w:val="20"/>
              </w:rPr>
              <w:t>44</w:t>
            </w:r>
          </w:p>
        </w:tc>
        <w:tc>
          <w:tcPr>
            <w:tcW w:w="1005" w:type="dxa"/>
            <w:vAlign w:val="center"/>
          </w:tcPr>
          <w:p w14:paraId="13A19685" w14:textId="77777777" w:rsidR="00A96CBF" w:rsidRPr="005C4E4C" w:rsidRDefault="00A96CBF" w:rsidP="00AD6CBC">
            <w:pPr>
              <w:spacing w:after="0" w:line="240" w:lineRule="auto"/>
              <w:jc w:val="center"/>
              <w:rPr>
                <w:rFonts w:ascii="Times New Roman" w:hAnsi="Times New Roman" w:cs="Times New Roman"/>
                <w:snapToGrid w:val="0"/>
                <w:color w:val="000000"/>
                <w:sz w:val="20"/>
                <w:szCs w:val="20"/>
              </w:rPr>
            </w:pPr>
            <w:r w:rsidRPr="005C4E4C">
              <w:rPr>
                <w:rFonts w:ascii="Times New Roman" w:hAnsi="Times New Roman" w:cs="Times New Roman"/>
                <w:snapToGrid w:val="0"/>
                <w:color w:val="000000"/>
                <w:sz w:val="20"/>
                <w:szCs w:val="20"/>
              </w:rPr>
              <w:t>38-50</w:t>
            </w:r>
          </w:p>
        </w:tc>
        <w:tc>
          <w:tcPr>
            <w:tcW w:w="1005" w:type="dxa"/>
            <w:vAlign w:val="center"/>
          </w:tcPr>
          <w:p w14:paraId="39183B5E" w14:textId="77777777" w:rsidR="00A96CBF" w:rsidRPr="005C4E4C" w:rsidRDefault="00A96CBF" w:rsidP="00AD6CBC">
            <w:pPr>
              <w:spacing w:after="0" w:line="240" w:lineRule="auto"/>
              <w:jc w:val="center"/>
              <w:rPr>
                <w:rFonts w:ascii="Times New Roman" w:hAnsi="Times New Roman" w:cs="Times New Roman"/>
                <w:snapToGrid w:val="0"/>
                <w:color w:val="000000"/>
                <w:sz w:val="20"/>
                <w:szCs w:val="20"/>
              </w:rPr>
            </w:pPr>
            <w:r w:rsidRPr="005C4E4C">
              <w:rPr>
                <w:rFonts w:ascii="Times New Roman" w:hAnsi="Times New Roman" w:cs="Times New Roman"/>
                <w:snapToGrid w:val="0"/>
                <w:color w:val="000000"/>
                <w:sz w:val="20"/>
                <w:szCs w:val="20"/>
              </w:rPr>
              <w:t>10,2</w:t>
            </w:r>
          </w:p>
        </w:tc>
        <w:tc>
          <w:tcPr>
            <w:tcW w:w="1005" w:type="dxa"/>
            <w:vAlign w:val="center"/>
          </w:tcPr>
          <w:p w14:paraId="71AA50D3" w14:textId="77777777" w:rsidR="00A96CBF" w:rsidRPr="005C4E4C" w:rsidRDefault="00A96CBF" w:rsidP="00AD6CBC">
            <w:pPr>
              <w:spacing w:after="0" w:line="240" w:lineRule="auto"/>
              <w:jc w:val="center"/>
              <w:rPr>
                <w:rFonts w:ascii="Times New Roman" w:hAnsi="Times New Roman" w:cs="Times New Roman"/>
                <w:snapToGrid w:val="0"/>
                <w:color w:val="000000"/>
                <w:sz w:val="20"/>
                <w:szCs w:val="20"/>
              </w:rPr>
            </w:pPr>
            <w:r w:rsidRPr="005C4E4C">
              <w:rPr>
                <w:rFonts w:ascii="Times New Roman" w:hAnsi="Times New Roman" w:cs="Times New Roman"/>
                <w:snapToGrid w:val="0"/>
                <w:color w:val="000000"/>
                <w:sz w:val="20"/>
                <w:szCs w:val="20"/>
              </w:rPr>
              <w:t>3,02</w:t>
            </w:r>
          </w:p>
        </w:tc>
      </w:tr>
      <w:tr w:rsidR="00A96CBF" w:rsidRPr="005C4E4C" w14:paraId="5063D921" w14:textId="77777777" w:rsidTr="00AD6CBC">
        <w:trPr>
          <w:trHeight w:val="250"/>
          <w:jc w:val="center"/>
        </w:trPr>
        <w:tc>
          <w:tcPr>
            <w:tcW w:w="1005" w:type="dxa"/>
            <w:vAlign w:val="center"/>
          </w:tcPr>
          <w:p w14:paraId="4280BD42" w14:textId="77777777" w:rsidR="00A96CBF" w:rsidRPr="005C4E4C" w:rsidRDefault="00A96CBF" w:rsidP="00AD6CBC">
            <w:pPr>
              <w:spacing w:after="0" w:line="240" w:lineRule="auto"/>
              <w:jc w:val="center"/>
              <w:rPr>
                <w:rFonts w:ascii="Times New Roman" w:hAnsi="Times New Roman" w:cs="Times New Roman"/>
                <w:snapToGrid w:val="0"/>
                <w:color w:val="000000"/>
                <w:sz w:val="20"/>
                <w:szCs w:val="20"/>
              </w:rPr>
            </w:pPr>
            <w:r w:rsidRPr="005C4E4C">
              <w:rPr>
                <w:rFonts w:ascii="Times New Roman" w:hAnsi="Times New Roman" w:cs="Times New Roman"/>
                <w:snapToGrid w:val="0"/>
                <w:color w:val="000000"/>
                <w:sz w:val="20"/>
                <w:szCs w:val="20"/>
              </w:rPr>
              <w:t>51</w:t>
            </w:r>
          </w:p>
        </w:tc>
        <w:tc>
          <w:tcPr>
            <w:tcW w:w="1005" w:type="dxa"/>
            <w:vAlign w:val="center"/>
          </w:tcPr>
          <w:p w14:paraId="5FE96816" w14:textId="77777777" w:rsidR="00A96CBF" w:rsidRPr="005C4E4C" w:rsidRDefault="00A96CBF" w:rsidP="00AD6CBC">
            <w:pPr>
              <w:spacing w:after="0" w:line="240" w:lineRule="auto"/>
              <w:jc w:val="center"/>
              <w:rPr>
                <w:rFonts w:ascii="Times New Roman" w:hAnsi="Times New Roman" w:cs="Times New Roman"/>
                <w:snapToGrid w:val="0"/>
                <w:color w:val="000000"/>
                <w:sz w:val="20"/>
                <w:szCs w:val="20"/>
              </w:rPr>
            </w:pPr>
            <w:r w:rsidRPr="005C4E4C">
              <w:rPr>
                <w:rFonts w:ascii="Times New Roman" w:hAnsi="Times New Roman" w:cs="Times New Roman"/>
                <w:snapToGrid w:val="0"/>
                <w:color w:val="000000"/>
                <w:sz w:val="20"/>
                <w:szCs w:val="20"/>
              </w:rPr>
              <w:t>38-64</w:t>
            </w:r>
          </w:p>
        </w:tc>
        <w:tc>
          <w:tcPr>
            <w:tcW w:w="1005" w:type="dxa"/>
            <w:vAlign w:val="center"/>
          </w:tcPr>
          <w:p w14:paraId="184B0F67" w14:textId="77777777" w:rsidR="00A96CBF" w:rsidRPr="005C4E4C" w:rsidRDefault="00A96CBF" w:rsidP="00AD6CBC">
            <w:pPr>
              <w:spacing w:after="0" w:line="240" w:lineRule="auto"/>
              <w:jc w:val="center"/>
              <w:rPr>
                <w:rFonts w:ascii="Times New Roman" w:hAnsi="Times New Roman" w:cs="Times New Roman"/>
                <w:snapToGrid w:val="0"/>
                <w:color w:val="000000"/>
                <w:sz w:val="20"/>
                <w:szCs w:val="20"/>
              </w:rPr>
            </w:pPr>
            <w:r w:rsidRPr="005C4E4C">
              <w:rPr>
                <w:rFonts w:ascii="Times New Roman" w:hAnsi="Times New Roman" w:cs="Times New Roman"/>
                <w:snapToGrid w:val="0"/>
                <w:color w:val="000000"/>
                <w:sz w:val="20"/>
                <w:szCs w:val="20"/>
              </w:rPr>
              <w:t>15,2</w:t>
            </w:r>
          </w:p>
        </w:tc>
        <w:tc>
          <w:tcPr>
            <w:tcW w:w="1005" w:type="dxa"/>
            <w:vAlign w:val="center"/>
          </w:tcPr>
          <w:p w14:paraId="129A9C1E" w14:textId="77777777" w:rsidR="00A96CBF" w:rsidRPr="005C4E4C" w:rsidRDefault="00A96CBF" w:rsidP="00AD6CBC">
            <w:pPr>
              <w:spacing w:after="0" w:line="240" w:lineRule="auto"/>
              <w:jc w:val="center"/>
              <w:rPr>
                <w:rFonts w:ascii="Times New Roman" w:hAnsi="Times New Roman" w:cs="Times New Roman"/>
                <w:snapToGrid w:val="0"/>
                <w:color w:val="000000"/>
                <w:sz w:val="20"/>
                <w:szCs w:val="20"/>
              </w:rPr>
            </w:pPr>
            <w:r w:rsidRPr="005C4E4C">
              <w:rPr>
                <w:rFonts w:ascii="Times New Roman" w:hAnsi="Times New Roman" w:cs="Times New Roman"/>
                <w:snapToGrid w:val="0"/>
                <w:color w:val="000000"/>
                <w:sz w:val="20"/>
                <w:szCs w:val="20"/>
              </w:rPr>
              <w:t>2,92</w:t>
            </w:r>
          </w:p>
        </w:tc>
      </w:tr>
    </w:tbl>
    <w:p w14:paraId="6DDF16F9" w14:textId="2D084D41" w:rsidR="00EB0310" w:rsidRPr="005C4E4C" w:rsidRDefault="00745154" w:rsidP="001C0385">
      <w:pPr>
        <w:pStyle w:val="Ttulo1"/>
        <w:rPr>
          <w:lang w:val="en-US"/>
        </w:rPr>
      </w:pPr>
      <w:r w:rsidRPr="005C4E4C">
        <w:rPr>
          <w:lang w:val="en-US"/>
        </w:rPr>
        <w:t>CONCLUSIONS</w:t>
      </w:r>
    </w:p>
    <w:p w14:paraId="344C18C3" w14:textId="77777777" w:rsidR="00B041C8" w:rsidRPr="005C4E4C" w:rsidRDefault="00B041C8" w:rsidP="00B041C8">
      <w:pPr>
        <w:pStyle w:val="NormalWeb"/>
        <w:shd w:val="clear" w:color="auto" w:fill="FFFFFF"/>
        <w:spacing w:before="0" w:beforeAutospacing="0" w:after="60" w:afterAutospacing="0"/>
        <w:ind w:firstLine="709"/>
        <w:jc w:val="both"/>
        <w:rPr>
          <w:color w:val="000000"/>
          <w:sz w:val="22"/>
          <w:szCs w:val="22"/>
        </w:rPr>
      </w:pPr>
      <w:r w:rsidRPr="005C4E4C">
        <w:rPr>
          <w:color w:val="000000"/>
          <w:sz w:val="22"/>
          <w:szCs w:val="22"/>
        </w:rPr>
        <w:t>In the text, references should be indicated with the name of the author or authors and the year of publication, for example: Chang (1988) or (Chang, 1988).</w:t>
      </w:r>
    </w:p>
    <w:p w14:paraId="665EAF54" w14:textId="4025A612" w:rsidR="00B041C8" w:rsidRPr="005C4E4C" w:rsidRDefault="00B041C8" w:rsidP="00B041C8">
      <w:pPr>
        <w:pStyle w:val="NormalWeb"/>
        <w:shd w:val="clear" w:color="auto" w:fill="FFFFFF"/>
        <w:spacing w:before="0" w:beforeAutospacing="0" w:after="60" w:afterAutospacing="0"/>
        <w:ind w:firstLine="709"/>
        <w:jc w:val="both"/>
        <w:rPr>
          <w:color w:val="000000"/>
          <w:sz w:val="22"/>
          <w:szCs w:val="22"/>
        </w:rPr>
      </w:pPr>
      <w:r w:rsidRPr="005C4E4C">
        <w:rPr>
          <w:color w:val="000000"/>
          <w:sz w:val="22"/>
          <w:szCs w:val="22"/>
        </w:rPr>
        <w:t>In the final section of references, a list of the references should be presented, ordered alphabetically by the first author (last name and initials</w:t>
      </w:r>
      <w:r w:rsidR="00467C55">
        <w:rPr>
          <w:color w:val="000000"/>
          <w:sz w:val="22"/>
          <w:szCs w:val="22"/>
        </w:rPr>
        <w:t>)</w:t>
      </w:r>
      <w:r w:rsidRPr="005C4E4C">
        <w:rPr>
          <w:color w:val="000000"/>
          <w:sz w:val="22"/>
          <w:szCs w:val="22"/>
        </w:rPr>
        <w:t>, indicating secondary authors</w:t>
      </w:r>
      <w:r w:rsidR="00152100" w:rsidRPr="005C4E4C">
        <w:rPr>
          <w:color w:val="000000"/>
          <w:sz w:val="22"/>
          <w:szCs w:val="22"/>
        </w:rPr>
        <w:t xml:space="preserve"> (separated by a comma)</w:t>
      </w:r>
      <w:r w:rsidRPr="005C4E4C">
        <w:rPr>
          <w:color w:val="000000"/>
          <w:sz w:val="22"/>
          <w:szCs w:val="22"/>
        </w:rPr>
        <w:t>, year of publication (in parentheses), reference title, journal (in the case of articles) or publisher (in the case of books), and if necessary, place of publication and pages. Times New Roman font, 11 pt.</w:t>
      </w:r>
    </w:p>
    <w:p w14:paraId="1C56007B" w14:textId="59791616" w:rsidR="00B041C8" w:rsidRPr="005C4E4C" w:rsidRDefault="00B041C8" w:rsidP="00B041C8">
      <w:pPr>
        <w:pStyle w:val="NormalWeb"/>
        <w:shd w:val="clear" w:color="auto" w:fill="FFFFFF"/>
        <w:spacing w:before="0" w:beforeAutospacing="0" w:after="60" w:afterAutospacing="0"/>
        <w:ind w:firstLine="709"/>
        <w:jc w:val="both"/>
        <w:rPr>
          <w:color w:val="000000"/>
          <w:sz w:val="22"/>
          <w:szCs w:val="22"/>
        </w:rPr>
      </w:pPr>
      <w:r w:rsidRPr="005C4E4C">
        <w:rPr>
          <w:color w:val="000000"/>
          <w:sz w:val="22"/>
          <w:szCs w:val="22"/>
        </w:rPr>
        <w:t>It is possible to add any additional information that helps to fully identify the reference in question.</w:t>
      </w:r>
    </w:p>
    <w:p w14:paraId="251CEA45" w14:textId="34EDE69C" w:rsidR="002B0565" w:rsidRPr="00930ABD" w:rsidRDefault="00C27980" w:rsidP="001C0385">
      <w:pPr>
        <w:pStyle w:val="Ttulo1"/>
      </w:pPr>
      <w:r w:rsidRPr="00930ABD">
        <w:t>EXAMPLE OF REFERENCES</w:t>
      </w:r>
    </w:p>
    <w:p w14:paraId="14C24601" w14:textId="3E395078" w:rsidR="00DE5427" w:rsidRPr="005C4E4C" w:rsidRDefault="00DE5427" w:rsidP="00FC2790">
      <w:pPr>
        <w:spacing w:after="60" w:line="240" w:lineRule="auto"/>
        <w:jc w:val="both"/>
        <w:rPr>
          <w:rFonts w:ascii="Times New Roman" w:hAnsi="Times New Roman" w:cs="Times New Roman"/>
        </w:rPr>
      </w:pPr>
      <w:r w:rsidRPr="00930ABD">
        <w:rPr>
          <w:rFonts w:ascii="Times New Roman" w:hAnsi="Times New Roman" w:cs="Times New Roman"/>
          <w:lang w:val="es-UY"/>
        </w:rPr>
        <w:t xml:space="preserve">ESHA (2006). Guía para el desarrollo de una pequeña central hidroeléctrica. </w:t>
      </w:r>
      <w:r w:rsidRPr="005C4E4C">
        <w:rPr>
          <w:rFonts w:ascii="Times New Roman" w:hAnsi="Times New Roman" w:cs="Times New Roman"/>
        </w:rPr>
        <w:t>European Small Hydropower Association.</w:t>
      </w:r>
    </w:p>
    <w:p w14:paraId="5E0AE206" w14:textId="04189DD8" w:rsidR="009A2814" w:rsidRPr="005C4E4C" w:rsidRDefault="009A2814" w:rsidP="00FC2790">
      <w:pPr>
        <w:spacing w:after="60" w:line="240" w:lineRule="auto"/>
        <w:jc w:val="both"/>
        <w:rPr>
          <w:rFonts w:ascii="Times New Roman" w:hAnsi="Times New Roman" w:cs="Times New Roman"/>
        </w:rPr>
      </w:pPr>
      <w:r w:rsidRPr="005C4E4C">
        <w:rPr>
          <w:rFonts w:ascii="Times New Roman" w:hAnsi="Times New Roman" w:cs="Times New Roman"/>
        </w:rPr>
        <w:t xml:space="preserve">Farhat M., Bourdon P., Gagne J.L., Remillard L. </w:t>
      </w:r>
      <w:r w:rsidR="00251B66" w:rsidRPr="005C4E4C">
        <w:rPr>
          <w:rFonts w:ascii="Times New Roman" w:hAnsi="Times New Roman" w:cs="Times New Roman"/>
        </w:rPr>
        <w:t xml:space="preserve">(1999). </w:t>
      </w:r>
      <w:r w:rsidRPr="005C4E4C">
        <w:rPr>
          <w:rFonts w:ascii="Times New Roman" w:hAnsi="Times New Roman" w:cs="Times New Roman"/>
          <w:iCs/>
        </w:rPr>
        <w:t>Improving hydro turbine profitability by monitoring cavitation aggressiveness</w:t>
      </w:r>
      <w:r w:rsidRPr="005C4E4C">
        <w:rPr>
          <w:rFonts w:ascii="Times New Roman" w:hAnsi="Times New Roman" w:cs="Times New Roman"/>
        </w:rPr>
        <w:t xml:space="preserve">. CEA Electricity </w:t>
      </w:r>
      <w:r w:rsidR="00A3108B" w:rsidRPr="005C4E4C">
        <w:rPr>
          <w:rFonts w:ascii="Times New Roman" w:hAnsi="Times New Roman" w:cs="Times New Roman"/>
        </w:rPr>
        <w:t>’</w:t>
      </w:r>
      <w:r w:rsidRPr="005C4E4C">
        <w:rPr>
          <w:rFonts w:ascii="Times New Roman" w:hAnsi="Times New Roman" w:cs="Times New Roman"/>
        </w:rPr>
        <w:t>99</w:t>
      </w:r>
      <w:r w:rsidR="00A3108B" w:rsidRPr="005C4E4C">
        <w:rPr>
          <w:rFonts w:ascii="Times New Roman" w:hAnsi="Times New Roman" w:cs="Times New Roman"/>
        </w:rPr>
        <w:t xml:space="preserve"> C</w:t>
      </w:r>
      <w:r w:rsidRPr="005C4E4C">
        <w:rPr>
          <w:rFonts w:ascii="Times New Roman" w:hAnsi="Times New Roman" w:cs="Times New Roman"/>
        </w:rPr>
        <w:t xml:space="preserve">onference and </w:t>
      </w:r>
      <w:r w:rsidR="00A3108B" w:rsidRPr="005C4E4C">
        <w:rPr>
          <w:rFonts w:ascii="Times New Roman" w:hAnsi="Times New Roman" w:cs="Times New Roman"/>
        </w:rPr>
        <w:t>E</w:t>
      </w:r>
      <w:r w:rsidRPr="005C4E4C">
        <w:rPr>
          <w:rFonts w:ascii="Times New Roman" w:hAnsi="Times New Roman" w:cs="Times New Roman"/>
        </w:rPr>
        <w:t>xposition, p. 1–15.</w:t>
      </w:r>
    </w:p>
    <w:p w14:paraId="37BE6F9A" w14:textId="33FEA8CF" w:rsidR="0074698F" w:rsidRPr="005C4E4C" w:rsidRDefault="0074698F" w:rsidP="00FC2790">
      <w:pPr>
        <w:spacing w:after="60" w:line="240" w:lineRule="auto"/>
        <w:jc w:val="both"/>
        <w:rPr>
          <w:rFonts w:ascii="Times New Roman" w:hAnsi="Times New Roman" w:cs="Times New Roman"/>
        </w:rPr>
      </w:pPr>
      <w:r w:rsidRPr="005C4E4C">
        <w:rPr>
          <w:rFonts w:ascii="Times New Roman" w:hAnsi="Times New Roman" w:cs="Times New Roman"/>
        </w:rPr>
        <w:t>Fritz J. (1984). Small and mini hydropower systems</w:t>
      </w:r>
      <w:r w:rsidR="00A3108B" w:rsidRPr="005C4E4C">
        <w:rPr>
          <w:rFonts w:ascii="Times New Roman" w:hAnsi="Times New Roman" w:cs="Times New Roman"/>
        </w:rPr>
        <w:t>.</w:t>
      </w:r>
      <w:r w:rsidRPr="005C4E4C">
        <w:rPr>
          <w:rFonts w:ascii="Times New Roman" w:hAnsi="Times New Roman" w:cs="Times New Roman"/>
        </w:rPr>
        <w:t xml:space="preserve"> McGraw-Hill, USA, ISBN 0-07-022470-6.</w:t>
      </w:r>
    </w:p>
    <w:p w14:paraId="575B1C4C" w14:textId="37983CEB" w:rsidR="00B95D9E" w:rsidRPr="005C4E4C" w:rsidRDefault="00B95D9E" w:rsidP="00FC2790">
      <w:pPr>
        <w:spacing w:after="60" w:line="240" w:lineRule="auto"/>
        <w:jc w:val="both"/>
        <w:rPr>
          <w:rFonts w:ascii="Times New Roman" w:hAnsi="Times New Roman" w:cs="Times New Roman"/>
        </w:rPr>
      </w:pPr>
      <w:r w:rsidRPr="005C4E4C">
        <w:rPr>
          <w:rFonts w:ascii="Times New Roman" w:hAnsi="Times New Roman" w:cs="Times New Roman"/>
        </w:rPr>
        <w:t>Jain S., Patel R. (2014). Investigations on pump running in turbine mode: A review of the state-of-the-art</w:t>
      </w:r>
      <w:r w:rsidR="00A3108B" w:rsidRPr="005C4E4C">
        <w:rPr>
          <w:rFonts w:ascii="Times New Roman" w:hAnsi="Times New Roman" w:cs="Times New Roman"/>
        </w:rPr>
        <w:t>.</w:t>
      </w:r>
      <w:r w:rsidRPr="005C4E4C">
        <w:rPr>
          <w:rFonts w:ascii="Times New Roman" w:hAnsi="Times New Roman" w:cs="Times New Roman"/>
        </w:rPr>
        <w:t xml:space="preserve"> Renewable and Sustainable Energy Reviews, </w:t>
      </w:r>
      <w:r w:rsidR="00A3108B" w:rsidRPr="005C4E4C">
        <w:rPr>
          <w:rFonts w:ascii="Times New Roman" w:hAnsi="Times New Roman" w:cs="Times New Roman"/>
        </w:rPr>
        <w:t>V</w:t>
      </w:r>
      <w:r w:rsidRPr="005C4E4C">
        <w:rPr>
          <w:rFonts w:ascii="Times New Roman" w:hAnsi="Times New Roman" w:cs="Times New Roman"/>
        </w:rPr>
        <w:t>ol. 30,  pp. 841-868.</w:t>
      </w:r>
    </w:p>
    <w:p w14:paraId="66366367" w14:textId="77D78E93" w:rsidR="00373400" w:rsidRPr="005C4E4C" w:rsidRDefault="00373400" w:rsidP="00FC2790">
      <w:pPr>
        <w:spacing w:after="60" w:line="240" w:lineRule="auto"/>
        <w:jc w:val="both"/>
        <w:rPr>
          <w:rFonts w:ascii="Times New Roman" w:hAnsi="Times New Roman" w:cs="Times New Roman"/>
        </w:rPr>
      </w:pPr>
      <w:r w:rsidRPr="005C4E4C">
        <w:rPr>
          <w:rFonts w:ascii="Times New Roman" w:hAnsi="Times New Roman" w:cs="Times New Roman"/>
        </w:rPr>
        <w:t>Maidment D.R. (1992). Handbook of Hydrology. Ed. McGraw-Hill. ISBN:0-07-039732-5.</w:t>
      </w:r>
    </w:p>
    <w:p w14:paraId="490C3320" w14:textId="1F390FF9" w:rsidR="005D53CF" w:rsidRPr="005C4E4C" w:rsidRDefault="00C27980" w:rsidP="001C0385">
      <w:pPr>
        <w:pStyle w:val="Ttulo1"/>
        <w:rPr>
          <w:lang w:val="en-US"/>
        </w:rPr>
      </w:pPr>
      <w:r w:rsidRPr="005C4E4C">
        <w:rPr>
          <w:lang w:val="en-US"/>
        </w:rPr>
        <w:t>SUBMISSION OF WORKS</w:t>
      </w:r>
    </w:p>
    <w:p w14:paraId="409D7B9C" w14:textId="78C09600" w:rsidR="00431C80" w:rsidRPr="00431C80" w:rsidRDefault="00431C80" w:rsidP="00431C80">
      <w:pPr>
        <w:pStyle w:val="NormalWeb"/>
        <w:shd w:val="clear" w:color="auto" w:fill="FFFFFF"/>
        <w:spacing w:before="0" w:beforeAutospacing="0" w:after="60" w:afterAutospacing="0"/>
        <w:ind w:firstLine="709"/>
        <w:jc w:val="both"/>
        <w:rPr>
          <w:color w:val="000000"/>
          <w:sz w:val="22"/>
          <w:szCs w:val="22"/>
        </w:rPr>
      </w:pPr>
      <w:r w:rsidRPr="005C4E4C">
        <w:rPr>
          <w:color w:val="000000"/>
          <w:sz w:val="22"/>
          <w:szCs w:val="22"/>
        </w:rPr>
        <w:t xml:space="preserve">Extended abstracts must be submitted in pdf format using the submission system on the conference website: </w:t>
      </w:r>
      <w:hyperlink r:id="rId12" w:history="1">
        <w:r w:rsidRPr="005C4E4C">
          <w:rPr>
            <w:rStyle w:val="Hipervnculo"/>
            <w:sz w:val="22"/>
            <w:szCs w:val="22"/>
          </w:rPr>
          <w:t>https://latinhydropower2025.org/</w:t>
        </w:r>
      </w:hyperlink>
      <w:r w:rsidRPr="005C4E4C">
        <w:rPr>
          <w:color w:val="000000"/>
          <w:sz w:val="22"/>
          <w:szCs w:val="22"/>
        </w:rPr>
        <w:t>.</w:t>
      </w:r>
    </w:p>
    <w:sectPr w:rsidR="00431C80" w:rsidRPr="00431C80" w:rsidSect="00710095">
      <w:type w:val="continuous"/>
      <w:pgSz w:w="11906" w:h="16838" w:code="9"/>
      <w:pgMar w:top="1418" w:right="1134" w:bottom="1418" w:left="1134"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27995" w14:textId="77777777" w:rsidR="00567263" w:rsidRPr="005C4E4C" w:rsidRDefault="00567263" w:rsidP="006F643F">
      <w:pPr>
        <w:spacing w:after="0" w:line="240" w:lineRule="auto"/>
      </w:pPr>
      <w:r w:rsidRPr="005C4E4C">
        <w:separator/>
      </w:r>
    </w:p>
  </w:endnote>
  <w:endnote w:type="continuationSeparator" w:id="0">
    <w:p w14:paraId="323FE2DE" w14:textId="77777777" w:rsidR="00567263" w:rsidRPr="005C4E4C" w:rsidRDefault="00567263" w:rsidP="006F643F">
      <w:pPr>
        <w:spacing w:after="0" w:line="240" w:lineRule="auto"/>
      </w:pPr>
      <w:r w:rsidRPr="005C4E4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1D8E1" w14:textId="77777777" w:rsidR="00E51FF1" w:rsidRPr="005C4E4C" w:rsidRDefault="00E51FF1" w:rsidP="00E51FF1">
    <w:pPr>
      <w:pStyle w:val="Piedepgina"/>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6204E" w14:textId="77777777" w:rsidR="00567263" w:rsidRPr="005C4E4C" w:rsidRDefault="00567263" w:rsidP="006F643F">
      <w:pPr>
        <w:spacing w:after="0" w:line="240" w:lineRule="auto"/>
      </w:pPr>
      <w:r w:rsidRPr="005C4E4C">
        <w:separator/>
      </w:r>
    </w:p>
  </w:footnote>
  <w:footnote w:type="continuationSeparator" w:id="0">
    <w:p w14:paraId="2DF99931" w14:textId="77777777" w:rsidR="00567263" w:rsidRPr="005C4E4C" w:rsidRDefault="00567263" w:rsidP="006F643F">
      <w:pPr>
        <w:spacing w:after="0" w:line="240" w:lineRule="auto"/>
      </w:pPr>
      <w:r w:rsidRPr="005C4E4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ED0D9" w14:textId="009EDAB2" w:rsidR="006F643F" w:rsidRPr="005C4E4C" w:rsidRDefault="001F621B" w:rsidP="00DC783D">
    <w:pPr>
      <w:pStyle w:val="Encabezado"/>
      <w:jc w:val="center"/>
      <w:rPr>
        <w:rFonts w:ascii="Times New Roman" w:hAnsi="Times New Roman" w:cs="Times New Roman"/>
        <w:i/>
        <w:iCs/>
        <w:color w:val="000000"/>
        <w:sz w:val="20"/>
        <w:szCs w:val="20"/>
      </w:rPr>
    </w:pPr>
    <w:r w:rsidRPr="005C4E4C">
      <w:rPr>
        <w:rFonts w:ascii="Times New Roman" w:hAnsi="Times New Roman" w:cs="Times New Roman"/>
        <w:i/>
        <w:iCs/>
        <w:noProof/>
        <w:color w:val="000000"/>
        <w:sz w:val="20"/>
        <w:szCs w:val="20"/>
      </w:rPr>
      <w:drawing>
        <wp:anchor distT="0" distB="0" distL="114300" distR="114300" simplePos="0" relativeHeight="251659264" behindDoc="0" locked="0" layoutInCell="1" allowOverlap="1" wp14:anchorId="50B04BB0" wp14:editId="061CC429">
          <wp:simplePos x="0" y="0"/>
          <wp:positionH relativeFrom="column">
            <wp:posOffset>-32915</wp:posOffset>
          </wp:positionH>
          <wp:positionV relativeFrom="paragraph">
            <wp:posOffset>-2540</wp:posOffset>
          </wp:positionV>
          <wp:extent cx="1026892" cy="396000"/>
          <wp:effectExtent l="0" t="0" r="1905" b="4445"/>
          <wp:wrapNone/>
          <wp:docPr id="1408891701" name="Imagen 1" descr="Un conjunto de letras blancas en fondo azu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90439" name="Imagen 1" descr="Un conjunto de letras blancas en fondo azul&#10;&#10;El contenido generado por IA puede ser incorrecto."/>
                  <pic:cNvPicPr/>
                </pic:nvPicPr>
                <pic:blipFill rotWithShape="1">
                  <a:blip r:embed="rId1">
                    <a:extLst>
                      <a:ext uri="{28A0092B-C50C-407E-A947-70E740481C1C}">
                        <a14:useLocalDpi xmlns:a14="http://schemas.microsoft.com/office/drawing/2010/main" val="0"/>
                      </a:ext>
                    </a:extLst>
                  </a:blip>
                  <a:srcRect l="35824"/>
                  <a:stretch/>
                </pic:blipFill>
                <pic:spPr bwMode="auto">
                  <a:xfrm>
                    <a:off x="0" y="0"/>
                    <a:ext cx="1026892" cy="3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0D06" w:rsidRPr="005C4E4C">
      <w:rPr>
        <w:rFonts w:ascii="Arial" w:hAnsi="Arial"/>
        <w:i/>
        <w:smallCaps/>
        <w:noProof/>
        <w:sz w:val="14"/>
      </w:rPr>
      <w:drawing>
        <wp:anchor distT="0" distB="0" distL="114300" distR="114300" simplePos="0" relativeHeight="251656192" behindDoc="0" locked="0" layoutInCell="1" allowOverlap="1" wp14:anchorId="0FF38E21" wp14:editId="325E6784">
          <wp:simplePos x="0" y="0"/>
          <wp:positionH relativeFrom="column">
            <wp:posOffset>5677231</wp:posOffset>
          </wp:positionH>
          <wp:positionV relativeFrom="paragraph">
            <wp:posOffset>-81915</wp:posOffset>
          </wp:positionV>
          <wp:extent cx="466725" cy="504190"/>
          <wp:effectExtent l="0" t="0" r="9525" b="0"/>
          <wp:wrapNone/>
          <wp:docPr id="23936609" name="Imagen 2" descr="Interfaz de usuario gráfica, Texto, Correo electrónico&#10;&#10;El contenido generado por IA puede ser incorrecto.">
            <a:extLst xmlns:a="http://schemas.openxmlformats.org/drawingml/2006/main">
              <a:ext uri="{FF2B5EF4-FFF2-40B4-BE49-F238E27FC236}">
                <a16:creationId xmlns:a16="http://schemas.microsoft.com/office/drawing/2014/main" id="{2E54B59B-976E-4E93-B093-5F60C1CF2E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descr="Interfaz de usuario gráfica, Texto, Correo electrónico&#10;&#10;El contenido generado por IA puede ser incorrecto.">
                    <a:extLst>
                      <a:ext uri="{FF2B5EF4-FFF2-40B4-BE49-F238E27FC236}">
                        <a16:creationId xmlns:a16="http://schemas.microsoft.com/office/drawing/2014/main" id="{2E54B59B-976E-4E93-B093-5F60C1CF2EE2}"/>
                      </a:ext>
                    </a:extLst>
                  </pic:cNvPr>
                  <pic:cNvPicPr>
                    <a:picLocks noChangeAspect="1"/>
                  </pic:cNvPicPr>
                </pic:nvPicPr>
                <pic:blipFill rotWithShape="1">
                  <a:blip r:embed="rId2">
                    <a:extLst>
                      <a:ext uri="{28A0092B-C50C-407E-A947-70E740481C1C}">
                        <a14:useLocalDpi xmlns:a14="http://schemas.microsoft.com/office/drawing/2010/main" val="0"/>
                      </a:ext>
                    </a:extLst>
                  </a:blip>
                  <a:srcRect l="10146" t="15405" r="84390" b="74110"/>
                  <a:stretch/>
                </pic:blipFill>
                <pic:spPr bwMode="auto">
                  <a:xfrm>
                    <a:off x="0" y="0"/>
                    <a:ext cx="466725" cy="504190"/>
                  </a:xfrm>
                  <a:prstGeom prst="rect">
                    <a:avLst/>
                  </a:prstGeom>
                  <a:ln>
                    <a:noFill/>
                  </a:ln>
                  <a:extLst>
                    <a:ext uri="{53640926-AAD7-44D8-BBD7-CCE9431645EC}">
                      <a14:shadowObscured xmlns:a14="http://schemas.microsoft.com/office/drawing/2010/main"/>
                    </a:ext>
                  </a:extLst>
                </pic:spPr>
              </pic:pic>
            </a:graphicData>
          </a:graphic>
        </wp:anchor>
      </w:drawing>
    </w:r>
    <w:r w:rsidR="00563927" w:rsidRPr="005C4E4C">
      <w:rPr>
        <w:rFonts w:ascii="Times New Roman" w:hAnsi="Times New Roman" w:cs="Times New Roman"/>
        <w:i/>
        <w:iCs/>
        <w:color w:val="000000"/>
        <w:sz w:val="20"/>
        <w:szCs w:val="20"/>
      </w:rPr>
      <w:t>V</w:t>
    </w:r>
    <w:r w:rsidR="00451E6F" w:rsidRPr="005C4E4C">
      <w:rPr>
        <w:rFonts w:ascii="Times New Roman" w:hAnsi="Times New Roman" w:cs="Times New Roman"/>
        <w:i/>
        <w:iCs/>
        <w:color w:val="000000"/>
        <w:sz w:val="20"/>
        <w:szCs w:val="20"/>
      </w:rPr>
      <w:t>I</w:t>
    </w:r>
    <w:r w:rsidR="005E556E" w:rsidRPr="005C4E4C">
      <w:rPr>
        <w:rFonts w:ascii="Times New Roman" w:hAnsi="Times New Roman" w:cs="Times New Roman"/>
        <w:i/>
        <w:iCs/>
        <w:color w:val="000000"/>
        <w:sz w:val="20"/>
        <w:szCs w:val="20"/>
      </w:rPr>
      <w:t xml:space="preserve"> Latin American Hydro Power &amp; Systems Meeting</w:t>
    </w:r>
    <w:r w:rsidR="001E51BE" w:rsidRPr="005C4E4C">
      <w:rPr>
        <w:rFonts w:ascii="Times New Roman" w:hAnsi="Times New Roman" w:cs="Times New Roman"/>
        <w:i/>
        <w:iCs/>
        <w:color w:val="000000"/>
        <w:sz w:val="20"/>
        <w:szCs w:val="20"/>
      </w:rPr>
      <w:t xml:space="preserve"> -</w:t>
    </w:r>
    <w:r w:rsidR="0044746B" w:rsidRPr="005C4E4C">
      <w:rPr>
        <w:rFonts w:ascii="Times New Roman" w:hAnsi="Times New Roman" w:cs="Times New Roman"/>
        <w:i/>
        <w:iCs/>
        <w:color w:val="000000"/>
        <w:sz w:val="20"/>
        <w:szCs w:val="20"/>
      </w:rPr>
      <w:t xml:space="preserve"> IAHR</w:t>
    </w:r>
  </w:p>
  <w:p w14:paraId="25FEE455" w14:textId="472287E9" w:rsidR="006F643F" w:rsidRPr="005C4E4C" w:rsidRDefault="00451E6F" w:rsidP="00DC783D">
    <w:pPr>
      <w:pStyle w:val="Encabezado"/>
      <w:jc w:val="center"/>
      <w:rPr>
        <w:rFonts w:ascii="Times New Roman" w:hAnsi="Times New Roman" w:cs="Times New Roman"/>
        <w:i/>
        <w:iCs/>
        <w:color w:val="000000"/>
        <w:sz w:val="20"/>
        <w:szCs w:val="20"/>
      </w:rPr>
    </w:pPr>
    <w:r w:rsidRPr="005C4E4C">
      <w:rPr>
        <w:rFonts w:ascii="Times New Roman" w:hAnsi="Times New Roman" w:cs="Times New Roman"/>
        <w:i/>
        <w:iCs/>
        <w:color w:val="000000"/>
        <w:sz w:val="20"/>
        <w:szCs w:val="20"/>
      </w:rPr>
      <w:t>29</w:t>
    </w:r>
    <w:r w:rsidR="009D0BAD" w:rsidRPr="005C4E4C">
      <w:rPr>
        <w:rFonts w:ascii="Times New Roman" w:hAnsi="Times New Roman" w:cs="Times New Roman"/>
        <w:i/>
        <w:iCs/>
        <w:color w:val="000000"/>
        <w:sz w:val="20"/>
        <w:szCs w:val="20"/>
      </w:rPr>
      <w:t>-</w:t>
    </w:r>
    <w:r w:rsidRPr="005C4E4C">
      <w:rPr>
        <w:rFonts w:ascii="Times New Roman" w:hAnsi="Times New Roman" w:cs="Times New Roman"/>
        <w:i/>
        <w:iCs/>
        <w:color w:val="000000"/>
        <w:sz w:val="20"/>
        <w:szCs w:val="20"/>
      </w:rPr>
      <w:t>31</w:t>
    </w:r>
    <w:r w:rsidR="009D0BAD" w:rsidRPr="005C4E4C">
      <w:rPr>
        <w:rFonts w:ascii="Times New Roman" w:hAnsi="Times New Roman" w:cs="Times New Roman"/>
        <w:i/>
        <w:iCs/>
        <w:color w:val="000000"/>
        <w:sz w:val="20"/>
        <w:szCs w:val="20"/>
      </w:rPr>
      <w:t xml:space="preserve"> </w:t>
    </w:r>
    <w:r w:rsidRPr="005C4E4C">
      <w:rPr>
        <w:rFonts w:ascii="Times New Roman" w:hAnsi="Times New Roman" w:cs="Times New Roman"/>
        <w:i/>
        <w:iCs/>
        <w:color w:val="000000"/>
        <w:sz w:val="20"/>
        <w:szCs w:val="20"/>
      </w:rPr>
      <w:t>Octubre</w:t>
    </w:r>
    <w:r w:rsidR="009D0BAD" w:rsidRPr="005C4E4C">
      <w:rPr>
        <w:rFonts w:ascii="Times New Roman" w:hAnsi="Times New Roman" w:cs="Times New Roman"/>
        <w:i/>
        <w:iCs/>
        <w:color w:val="000000"/>
        <w:sz w:val="20"/>
        <w:szCs w:val="20"/>
      </w:rPr>
      <w:t xml:space="preserve"> 20</w:t>
    </w:r>
    <w:r w:rsidR="0006706D" w:rsidRPr="005C4E4C">
      <w:rPr>
        <w:rFonts w:ascii="Times New Roman" w:hAnsi="Times New Roman" w:cs="Times New Roman"/>
        <w:i/>
        <w:iCs/>
        <w:color w:val="000000"/>
        <w:sz w:val="20"/>
        <w:szCs w:val="20"/>
      </w:rPr>
      <w:t>2</w:t>
    </w:r>
    <w:r w:rsidRPr="005C4E4C">
      <w:rPr>
        <w:rFonts w:ascii="Times New Roman" w:hAnsi="Times New Roman" w:cs="Times New Roman"/>
        <w:i/>
        <w:iCs/>
        <w:color w:val="000000"/>
        <w:sz w:val="20"/>
        <w:szCs w:val="20"/>
      </w:rPr>
      <w:t>5</w:t>
    </w:r>
    <w:r w:rsidR="00563927" w:rsidRPr="005C4E4C">
      <w:rPr>
        <w:rFonts w:ascii="Times New Roman" w:hAnsi="Times New Roman" w:cs="Times New Roman"/>
        <w:i/>
        <w:iCs/>
        <w:color w:val="000000"/>
        <w:sz w:val="20"/>
        <w:szCs w:val="20"/>
      </w:rPr>
      <w:t xml:space="preserve"> –</w:t>
    </w:r>
    <w:r w:rsidR="00220DB2" w:rsidRPr="005C4E4C">
      <w:rPr>
        <w:rFonts w:ascii="Times New Roman" w:hAnsi="Times New Roman" w:cs="Times New Roman"/>
        <w:i/>
        <w:iCs/>
        <w:color w:val="000000"/>
        <w:sz w:val="20"/>
        <w:szCs w:val="20"/>
      </w:rPr>
      <w:t xml:space="preserve"> </w:t>
    </w:r>
    <w:r w:rsidRPr="005C4E4C">
      <w:rPr>
        <w:rFonts w:ascii="Times New Roman" w:hAnsi="Times New Roman" w:cs="Times New Roman"/>
        <w:i/>
        <w:iCs/>
        <w:color w:val="000000"/>
        <w:sz w:val="20"/>
        <w:szCs w:val="20"/>
      </w:rPr>
      <w:t>Montevideo, Uruguay</w:t>
    </w:r>
  </w:p>
  <w:p w14:paraId="190933FB" w14:textId="77777777" w:rsidR="00DB5452" w:rsidRPr="005C4E4C" w:rsidRDefault="00DB5452" w:rsidP="00DC783D">
    <w:pPr>
      <w:pStyle w:val="Encabezado"/>
      <w:pBdr>
        <w:bottom w:val="single" w:sz="4" w:space="1" w:color="auto"/>
      </w:pBdr>
      <w:spacing w:after="360"/>
      <w:jc w:val="center"/>
      <w:rPr>
        <w:rFonts w:ascii="Times New Roman" w:hAnsi="Times New Roman" w:cs="Times New Roman"/>
        <w:i/>
        <w:i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3052"/>
    <w:multiLevelType w:val="hybridMultilevel"/>
    <w:tmpl w:val="53706420"/>
    <w:lvl w:ilvl="0" w:tplc="B4F81AC8">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15:restartNumberingAfterBreak="0">
    <w:nsid w:val="401C39BF"/>
    <w:multiLevelType w:val="multilevel"/>
    <w:tmpl w:val="34228C9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F467C04"/>
    <w:multiLevelType w:val="hybridMultilevel"/>
    <w:tmpl w:val="FEFCD2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31032500">
    <w:abstractNumId w:val="2"/>
  </w:num>
  <w:num w:numId="2" w16cid:durableId="235088293">
    <w:abstractNumId w:val="1"/>
  </w:num>
  <w:num w:numId="3" w16cid:durableId="823856728">
    <w:abstractNumId w:val="0"/>
  </w:num>
  <w:num w:numId="4" w16cid:durableId="1607499006">
    <w:abstractNumId w:val="0"/>
  </w:num>
  <w:num w:numId="5" w16cid:durableId="368997542">
    <w:abstractNumId w:val="0"/>
  </w:num>
  <w:num w:numId="6" w16cid:durableId="1094935719">
    <w:abstractNumId w:val="0"/>
  </w:num>
  <w:num w:numId="7" w16cid:durableId="1651210448">
    <w:abstractNumId w:val="0"/>
  </w:num>
  <w:num w:numId="8" w16cid:durableId="171069562">
    <w:abstractNumId w:val="0"/>
  </w:num>
  <w:num w:numId="9" w16cid:durableId="28004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168"/>
    <w:rsid w:val="00010897"/>
    <w:rsid w:val="000123A9"/>
    <w:rsid w:val="00025A71"/>
    <w:rsid w:val="0003136C"/>
    <w:rsid w:val="000343B9"/>
    <w:rsid w:val="000547CD"/>
    <w:rsid w:val="00060ADA"/>
    <w:rsid w:val="00061195"/>
    <w:rsid w:val="0006706D"/>
    <w:rsid w:val="00067FB6"/>
    <w:rsid w:val="00074478"/>
    <w:rsid w:val="000755A3"/>
    <w:rsid w:val="0007721B"/>
    <w:rsid w:val="0008167F"/>
    <w:rsid w:val="00084F1B"/>
    <w:rsid w:val="00086C74"/>
    <w:rsid w:val="000964EA"/>
    <w:rsid w:val="000A2BE1"/>
    <w:rsid w:val="000A3C84"/>
    <w:rsid w:val="000B5273"/>
    <w:rsid w:val="000B61BA"/>
    <w:rsid w:val="000C125D"/>
    <w:rsid w:val="000C3640"/>
    <w:rsid w:val="000C665B"/>
    <w:rsid w:val="000D03BD"/>
    <w:rsid w:val="000D360C"/>
    <w:rsid w:val="000D43B8"/>
    <w:rsid w:val="000F7911"/>
    <w:rsid w:val="0010188A"/>
    <w:rsid w:val="001172BE"/>
    <w:rsid w:val="0012350F"/>
    <w:rsid w:val="00124A11"/>
    <w:rsid w:val="00125933"/>
    <w:rsid w:val="00131B78"/>
    <w:rsid w:val="001329D0"/>
    <w:rsid w:val="00133622"/>
    <w:rsid w:val="00135C0F"/>
    <w:rsid w:val="0014056D"/>
    <w:rsid w:val="00147E97"/>
    <w:rsid w:val="00152100"/>
    <w:rsid w:val="00162FFD"/>
    <w:rsid w:val="001779E8"/>
    <w:rsid w:val="00177C2A"/>
    <w:rsid w:val="00177CEB"/>
    <w:rsid w:val="001962F5"/>
    <w:rsid w:val="001A1FC6"/>
    <w:rsid w:val="001A3FE6"/>
    <w:rsid w:val="001A703C"/>
    <w:rsid w:val="001B0250"/>
    <w:rsid w:val="001B1844"/>
    <w:rsid w:val="001B5C08"/>
    <w:rsid w:val="001C0385"/>
    <w:rsid w:val="001C2BC5"/>
    <w:rsid w:val="001C3190"/>
    <w:rsid w:val="001D097E"/>
    <w:rsid w:val="001E392F"/>
    <w:rsid w:val="001E51BE"/>
    <w:rsid w:val="001E6F94"/>
    <w:rsid w:val="001F0E8F"/>
    <w:rsid w:val="001F3AC2"/>
    <w:rsid w:val="001F54C9"/>
    <w:rsid w:val="001F621B"/>
    <w:rsid w:val="001F70B7"/>
    <w:rsid w:val="00206F36"/>
    <w:rsid w:val="00207840"/>
    <w:rsid w:val="00210E3D"/>
    <w:rsid w:val="00214D6D"/>
    <w:rsid w:val="00220DB2"/>
    <w:rsid w:val="00222D15"/>
    <w:rsid w:val="00222DD2"/>
    <w:rsid w:val="00226885"/>
    <w:rsid w:val="00230697"/>
    <w:rsid w:val="0023077B"/>
    <w:rsid w:val="00231E9A"/>
    <w:rsid w:val="00234425"/>
    <w:rsid w:val="00236D48"/>
    <w:rsid w:val="0023714B"/>
    <w:rsid w:val="00241A98"/>
    <w:rsid w:val="00243A4A"/>
    <w:rsid w:val="00251B66"/>
    <w:rsid w:val="002570AE"/>
    <w:rsid w:val="0025755A"/>
    <w:rsid w:val="00271440"/>
    <w:rsid w:val="00272500"/>
    <w:rsid w:val="00273951"/>
    <w:rsid w:val="00291741"/>
    <w:rsid w:val="00296C85"/>
    <w:rsid w:val="002A19C7"/>
    <w:rsid w:val="002A5DDB"/>
    <w:rsid w:val="002B0565"/>
    <w:rsid w:val="002B3D57"/>
    <w:rsid w:val="002B56A4"/>
    <w:rsid w:val="002D1723"/>
    <w:rsid w:val="002D1DAE"/>
    <w:rsid w:val="002D75A9"/>
    <w:rsid w:val="00301C95"/>
    <w:rsid w:val="00301E6E"/>
    <w:rsid w:val="003047F2"/>
    <w:rsid w:val="0030575A"/>
    <w:rsid w:val="00310BE4"/>
    <w:rsid w:val="00321FC8"/>
    <w:rsid w:val="003330D6"/>
    <w:rsid w:val="00344109"/>
    <w:rsid w:val="00344596"/>
    <w:rsid w:val="00347FFC"/>
    <w:rsid w:val="00354991"/>
    <w:rsid w:val="00357DDD"/>
    <w:rsid w:val="00362307"/>
    <w:rsid w:val="0036520D"/>
    <w:rsid w:val="00373400"/>
    <w:rsid w:val="00374B89"/>
    <w:rsid w:val="00383F94"/>
    <w:rsid w:val="00384705"/>
    <w:rsid w:val="00395E5B"/>
    <w:rsid w:val="003A614A"/>
    <w:rsid w:val="003A70C2"/>
    <w:rsid w:val="003B557D"/>
    <w:rsid w:val="003D2AFE"/>
    <w:rsid w:val="003D6E5A"/>
    <w:rsid w:val="003E11E9"/>
    <w:rsid w:val="003E4A98"/>
    <w:rsid w:val="003F440D"/>
    <w:rsid w:val="004068AE"/>
    <w:rsid w:val="0040748E"/>
    <w:rsid w:val="00410347"/>
    <w:rsid w:val="004109EF"/>
    <w:rsid w:val="00411D76"/>
    <w:rsid w:val="004149AF"/>
    <w:rsid w:val="004154EE"/>
    <w:rsid w:val="00421469"/>
    <w:rsid w:val="004246E4"/>
    <w:rsid w:val="00424B38"/>
    <w:rsid w:val="00431C80"/>
    <w:rsid w:val="00432F90"/>
    <w:rsid w:val="0044746B"/>
    <w:rsid w:val="00451E6F"/>
    <w:rsid w:val="00453BEA"/>
    <w:rsid w:val="004636ED"/>
    <w:rsid w:val="004667A1"/>
    <w:rsid w:val="00467C55"/>
    <w:rsid w:val="00480028"/>
    <w:rsid w:val="00482ED1"/>
    <w:rsid w:val="004902EC"/>
    <w:rsid w:val="00492862"/>
    <w:rsid w:val="00497E17"/>
    <w:rsid w:val="004A73D8"/>
    <w:rsid w:val="004A7FBB"/>
    <w:rsid w:val="004B1BD6"/>
    <w:rsid w:val="004B72EF"/>
    <w:rsid w:val="004C7316"/>
    <w:rsid w:val="004D068C"/>
    <w:rsid w:val="004D0765"/>
    <w:rsid w:val="004D61F3"/>
    <w:rsid w:val="004E43C9"/>
    <w:rsid w:val="004F32BF"/>
    <w:rsid w:val="004F78AE"/>
    <w:rsid w:val="0050280A"/>
    <w:rsid w:val="00507CBE"/>
    <w:rsid w:val="0051011D"/>
    <w:rsid w:val="00512485"/>
    <w:rsid w:val="00514BEB"/>
    <w:rsid w:val="00522F26"/>
    <w:rsid w:val="00533543"/>
    <w:rsid w:val="00534AAE"/>
    <w:rsid w:val="005412B1"/>
    <w:rsid w:val="00555579"/>
    <w:rsid w:val="00563927"/>
    <w:rsid w:val="00564ADC"/>
    <w:rsid w:val="00567263"/>
    <w:rsid w:val="00567265"/>
    <w:rsid w:val="00567D91"/>
    <w:rsid w:val="00570C08"/>
    <w:rsid w:val="00570D5B"/>
    <w:rsid w:val="00580116"/>
    <w:rsid w:val="005803CA"/>
    <w:rsid w:val="0058401C"/>
    <w:rsid w:val="00584EB5"/>
    <w:rsid w:val="00585A31"/>
    <w:rsid w:val="005A4FF9"/>
    <w:rsid w:val="005B27A9"/>
    <w:rsid w:val="005B5994"/>
    <w:rsid w:val="005C0D06"/>
    <w:rsid w:val="005C373E"/>
    <w:rsid w:val="005C4E4C"/>
    <w:rsid w:val="005C7AC2"/>
    <w:rsid w:val="005D0770"/>
    <w:rsid w:val="005D0D8B"/>
    <w:rsid w:val="005D4CBD"/>
    <w:rsid w:val="005D53CF"/>
    <w:rsid w:val="005E48D5"/>
    <w:rsid w:val="005E4A89"/>
    <w:rsid w:val="005E556E"/>
    <w:rsid w:val="005F24CF"/>
    <w:rsid w:val="005F2EB2"/>
    <w:rsid w:val="00600FBB"/>
    <w:rsid w:val="006029FB"/>
    <w:rsid w:val="006029FE"/>
    <w:rsid w:val="00607FD6"/>
    <w:rsid w:val="00610482"/>
    <w:rsid w:val="0061779A"/>
    <w:rsid w:val="006246E3"/>
    <w:rsid w:val="00626389"/>
    <w:rsid w:val="006300C4"/>
    <w:rsid w:val="00644703"/>
    <w:rsid w:val="006463F6"/>
    <w:rsid w:val="006517AD"/>
    <w:rsid w:val="006518ED"/>
    <w:rsid w:val="00652624"/>
    <w:rsid w:val="00652976"/>
    <w:rsid w:val="00654321"/>
    <w:rsid w:val="00661A0C"/>
    <w:rsid w:val="00665453"/>
    <w:rsid w:val="00682FFE"/>
    <w:rsid w:val="006835B9"/>
    <w:rsid w:val="00687E34"/>
    <w:rsid w:val="006A17BB"/>
    <w:rsid w:val="006A2875"/>
    <w:rsid w:val="006A73D7"/>
    <w:rsid w:val="006B19E1"/>
    <w:rsid w:val="006C0954"/>
    <w:rsid w:val="006C487D"/>
    <w:rsid w:val="006D1FB9"/>
    <w:rsid w:val="006D6D04"/>
    <w:rsid w:val="006D6FA3"/>
    <w:rsid w:val="006E25CB"/>
    <w:rsid w:val="006E6FA5"/>
    <w:rsid w:val="006E7D6F"/>
    <w:rsid w:val="006F196B"/>
    <w:rsid w:val="006F508D"/>
    <w:rsid w:val="006F5652"/>
    <w:rsid w:val="006F643F"/>
    <w:rsid w:val="007071C4"/>
    <w:rsid w:val="00710095"/>
    <w:rsid w:val="0071136F"/>
    <w:rsid w:val="007129A3"/>
    <w:rsid w:val="0071574F"/>
    <w:rsid w:val="007165DE"/>
    <w:rsid w:val="00723046"/>
    <w:rsid w:val="00725E09"/>
    <w:rsid w:val="00727603"/>
    <w:rsid w:val="0073062C"/>
    <w:rsid w:val="00730943"/>
    <w:rsid w:val="007324FD"/>
    <w:rsid w:val="00732A2F"/>
    <w:rsid w:val="00745154"/>
    <w:rsid w:val="0074698F"/>
    <w:rsid w:val="00746BA4"/>
    <w:rsid w:val="00760DCD"/>
    <w:rsid w:val="0076114A"/>
    <w:rsid w:val="007620EE"/>
    <w:rsid w:val="0076339F"/>
    <w:rsid w:val="00765BA1"/>
    <w:rsid w:val="0078095A"/>
    <w:rsid w:val="00783CB6"/>
    <w:rsid w:val="0078552E"/>
    <w:rsid w:val="0079525C"/>
    <w:rsid w:val="0079563C"/>
    <w:rsid w:val="007A0A9B"/>
    <w:rsid w:val="007A241F"/>
    <w:rsid w:val="007C710E"/>
    <w:rsid w:val="007C7553"/>
    <w:rsid w:val="007D393D"/>
    <w:rsid w:val="007D697B"/>
    <w:rsid w:val="007E0E14"/>
    <w:rsid w:val="007E294F"/>
    <w:rsid w:val="007E36CF"/>
    <w:rsid w:val="007F50CA"/>
    <w:rsid w:val="007F73E6"/>
    <w:rsid w:val="0080138E"/>
    <w:rsid w:val="00802743"/>
    <w:rsid w:val="00802E15"/>
    <w:rsid w:val="00804CF4"/>
    <w:rsid w:val="00810B48"/>
    <w:rsid w:val="00811CEA"/>
    <w:rsid w:val="00812D19"/>
    <w:rsid w:val="00831F9E"/>
    <w:rsid w:val="008406EA"/>
    <w:rsid w:val="00843F7D"/>
    <w:rsid w:val="008444E9"/>
    <w:rsid w:val="008505E3"/>
    <w:rsid w:val="00850647"/>
    <w:rsid w:val="00850871"/>
    <w:rsid w:val="00850B37"/>
    <w:rsid w:val="00853DCB"/>
    <w:rsid w:val="008850F3"/>
    <w:rsid w:val="00887868"/>
    <w:rsid w:val="00893224"/>
    <w:rsid w:val="00893B78"/>
    <w:rsid w:val="00894C55"/>
    <w:rsid w:val="008A4095"/>
    <w:rsid w:val="008A70D5"/>
    <w:rsid w:val="008B360F"/>
    <w:rsid w:val="008B6787"/>
    <w:rsid w:val="008B7EAB"/>
    <w:rsid w:val="008C1678"/>
    <w:rsid w:val="008C2BF8"/>
    <w:rsid w:val="008C551C"/>
    <w:rsid w:val="008C559E"/>
    <w:rsid w:val="008C5D74"/>
    <w:rsid w:val="008C78E8"/>
    <w:rsid w:val="008D762E"/>
    <w:rsid w:val="008E6247"/>
    <w:rsid w:val="008E6438"/>
    <w:rsid w:val="008F22B0"/>
    <w:rsid w:val="008F47CB"/>
    <w:rsid w:val="009125AF"/>
    <w:rsid w:val="009165B8"/>
    <w:rsid w:val="0092544A"/>
    <w:rsid w:val="00930657"/>
    <w:rsid w:val="00930ABD"/>
    <w:rsid w:val="00936D36"/>
    <w:rsid w:val="00943E0B"/>
    <w:rsid w:val="009620DB"/>
    <w:rsid w:val="009670E8"/>
    <w:rsid w:val="009674E9"/>
    <w:rsid w:val="00983238"/>
    <w:rsid w:val="00985DA9"/>
    <w:rsid w:val="009A2814"/>
    <w:rsid w:val="009A2DCE"/>
    <w:rsid w:val="009A3B5C"/>
    <w:rsid w:val="009B2B16"/>
    <w:rsid w:val="009C3212"/>
    <w:rsid w:val="009C69B1"/>
    <w:rsid w:val="009D0BAD"/>
    <w:rsid w:val="009D21F2"/>
    <w:rsid w:val="009E2CA8"/>
    <w:rsid w:val="009E31E1"/>
    <w:rsid w:val="009E4789"/>
    <w:rsid w:val="009E7223"/>
    <w:rsid w:val="009F4697"/>
    <w:rsid w:val="009F4E0D"/>
    <w:rsid w:val="00A07E19"/>
    <w:rsid w:val="00A11B01"/>
    <w:rsid w:val="00A20A28"/>
    <w:rsid w:val="00A2777D"/>
    <w:rsid w:val="00A3108B"/>
    <w:rsid w:val="00A326F8"/>
    <w:rsid w:val="00A50BB3"/>
    <w:rsid w:val="00A51F24"/>
    <w:rsid w:val="00A52433"/>
    <w:rsid w:val="00A5586B"/>
    <w:rsid w:val="00A55950"/>
    <w:rsid w:val="00A5715B"/>
    <w:rsid w:val="00A62944"/>
    <w:rsid w:val="00A63345"/>
    <w:rsid w:val="00A664B4"/>
    <w:rsid w:val="00A66829"/>
    <w:rsid w:val="00A72B85"/>
    <w:rsid w:val="00A80168"/>
    <w:rsid w:val="00A827A5"/>
    <w:rsid w:val="00A951E6"/>
    <w:rsid w:val="00A96CBF"/>
    <w:rsid w:val="00AA36BF"/>
    <w:rsid w:val="00AA5D89"/>
    <w:rsid w:val="00AA758A"/>
    <w:rsid w:val="00AB1157"/>
    <w:rsid w:val="00AB3278"/>
    <w:rsid w:val="00AD6CBC"/>
    <w:rsid w:val="00AE2FCE"/>
    <w:rsid w:val="00AF060F"/>
    <w:rsid w:val="00B027BE"/>
    <w:rsid w:val="00B041C8"/>
    <w:rsid w:val="00B05087"/>
    <w:rsid w:val="00B07270"/>
    <w:rsid w:val="00B077FF"/>
    <w:rsid w:val="00B110A2"/>
    <w:rsid w:val="00B112A4"/>
    <w:rsid w:val="00B156EF"/>
    <w:rsid w:val="00B234BA"/>
    <w:rsid w:val="00B32D2E"/>
    <w:rsid w:val="00B3513C"/>
    <w:rsid w:val="00B3566B"/>
    <w:rsid w:val="00B36710"/>
    <w:rsid w:val="00B40576"/>
    <w:rsid w:val="00B56B78"/>
    <w:rsid w:val="00B64FA1"/>
    <w:rsid w:val="00B66ED7"/>
    <w:rsid w:val="00B674C8"/>
    <w:rsid w:val="00B748DE"/>
    <w:rsid w:val="00B81404"/>
    <w:rsid w:val="00B84951"/>
    <w:rsid w:val="00B84D0F"/>
    <w:rsid w:val="00B873AB"/>
    <w:rsid w:val="00B903B4"/>
    <w:rsid w:val="00B95D9E"/>
    <w:rsid w:val="00B96406"/>
    <w:rsid w:val="00BA0841"/>
    <w:rsid w:val="00BA0FDC"/>
    <w:rsid w:val="00BA13F5"/>
    <w:rsid w:val="00BA6946"/>
    <w:rsid w:val="00BB18AA"/>
    <w:rsid w:val="00BB3BB2"/>
    <w:rsid w:val="00BB6600"/>
    <w:rsid w:val="00BB6FBB"/>
    <w:rsid w:val="00BC189C"/>
    <w:rsid w:val="00BC6F89"/>
    <w:rsid w:val="00BD4558"/>
    <w:rsid w:val="00BD66FF"/>
    <w:rsid w:val="00BE56C5"/>
    <w:rsid w:val="00C111C1"/>
    <w:rsid w:val="00C11516"/>
    <w:rsid w:val="00C12704"/>
    <w:rsid w:val="00C128A8"/>
    <w:rsid w:val="00C13815"/>
    <w:rsid w:val="00C169D2"/>
    <w:rsid w:val="00C26F1A"/>
    <w:rsid w:val="00C27980"/>
    <w:rsid w:val="00C42578"/>
    <w:rsid w:val="00C4288F"/>
    <w:rsid w:val="00C51478"/>
    <w:rsid w:val="00C561D2"/>
    <w:rsid w:val="00C603BA"/>
    <w:rsid w:val="00C66948"/>
    <w:rsid w:val="00C72828"/>
    <w:rsid w:val="00C80634"/>
    <w:rsid w:val="00C83C4A"/>
    <w:rsid w:val="00C97665"/>
    <w:rsid w:val="00CA166A"/>
    <w:rsid w:val="00CA77C7"/>
    <w:rsid w:val="00CB6030"/>
    <w:rsid w:val="00CB7E8D"/>
    <w:rsid w:val="00CC39D8"/>
    <w:rsid w:val="00CD3650"/>
    <w:rsid w:val="00CD37D5"/>
    <w:rsid w:val="00CD69FD"/>
    <w:rsid w:val="00CE0ADD"/>
    <w:rsid w:val="00CE233A"/>
    <w:rsid w:val="00CE7597"/>
    <w:rsid w:val="00CF02D0"/>
    <w:rsid w:val="00CF0614"/>
    <w:rsid w:val="00D01389"/>
    <w:rsid w:val="00D01C09"/>
    <w:rsid w:val="00D040EA"/>
    <w:rsid w:val="00D136D5"/>
    <w:rsid w:val="00D16445"/>
    <w:rsid w:val="00D24A46"/>
    <w:rsid w:val="00D325EE"/>
    <w:rsid w:val="00D366C4"/>
    <w:rsid w:val="00D42B12"/>
    <w:rsid w:val="00D4393E"/>
    <w:rsid w:val="00D445A9"/>
    <w:rsid w:val="00D4583C"/>
    <w:rsid w:val="00D46B95"/>
    <w:rsid w:val="00D51316"/>
    <w:rsid w:val="00D56BEC"/>
    <w:rsid w:val="00D56C30"/>
    <w:rsid w:val="00D607A5"/>
    <w:rsid w:val="00D610EB"/>
    <w:rsid w:val="00D61DF3"/>
    <w:rsid w:val="00D6535F"/>
    <w:rsid w:val="00D8220B"/>
    <w:rsid w:val="00D82DF4"/>
    <w:rsid w:val="00D8480C"/>
    <w:rsid w:val="00D85AFA"/>
    <w:rsid w:val="00D9130D"/>
    <w:rsid w:val="00DA0A62"/>
    <w:rsid w:val="00DA15B5"/>
    <w:rsid w:val="00DA41AE"/>
    <w:rsid w:val="00DB1D72"/>
    <w:rsid w:val="00DB3C48"/>
    <w:rsid w:val="00DB5452"/>
    <w:rsid w:val="00DC50E3"/>
    <w:rsid w:val="00DC6F8F"/>
    <w:rsid w:val="00DC783D"/>
    <w:rsid w:val="00DD0201"/>
    <w:rsid w:val="00DD58D1"/>
    <w:rsid w:val="00DD6973"/>
    <w:rsid w:val="00DE0D40"/>
    <w:rsid w:val="00DE32DB"/>
    <w:rsid w:val="00DE3E21"/>
    <w:rsid w:val="00DE4DF9"/>
    <w:rsid w:val="00DE5427"/>
    <w:rsid w:val="00DE6887"/>
    <w:rsid w:val="00DF13CC"/>
    <w:rsid w:val="00DF6A9A"/>
    <w:rsid w:val="00E115F2"/>
    <w:rsid w:val="00E1169C"/>
    <w:rsid w:val="00E14CAF"/>
    <w:rsid w:val="00E15563"/>
    <w:rsid w:val="00E17786"/>
    <w:rsid w:val="00E204AC"/>
    <w:rsid w:val="00E2238F"/>
    <w:rsid w:val="00E267BD"/>
    <w:rsid w:val="00E301C7"/>
    <w:rsid w:val="00E30942"/>
    <w:rsid w:val="00E31526"/>
    <w:rsid w:val="00E4383E"/>
    <w:rsid w:val="00E51FF1"/>
    <w:rsid w:val="00E56D6D"/>
    <w:rsid w:val="00E57E96"/>
    <w:rsid w:val="00E6540E"/>
    <w:rsid w:val="00E70FB7"/>
    <w:rsid w:val="00E863D5"/>
    <w:rsid w:val="00E86D93"/>
    <w:rsid w:val="00E8720A"/>
    <w:rsid w:val="00E97633"/>
    <w:rsid w:val="00E97EAC"/>
    <w:rsid w:val="00EA2541"/>
    <w:rsid w:val="00EA4BE0"/>
    <w:rsid w:val="00EA4E3D"/>
    <w:rsid w:val="00EA5EB4"/>
    <w:rsid w:val="00EB0310"/>
    <w:rsid w:val="00EB335E"/>
    <w:rsid w:val="00EC0C0C"/>
    <w:rsid w:val="00EC3899"/>
    <w:rsid w:val="00EC5B3B"/>
    <w:rsid w:val="00EC7941"/>
    <w:rsid w:val="00ED1CAE"/>
    <w:rsid w:val="00EE2B18"/>
    <w:rsid w:val="00EE325C"/>
    <w:rsid w:val="00EE7FCE"/>
    <w:rsid w:val="00F02E6B"/>
    <w:rsid w:val="00F02F14"/>
    <w:rsid w:val="00F13695"/>
    <w:rsid w:val="00F20B43"/>
    <w:rsid w:val="00F2325C"/>
    <w:rsid w:val="00F24148"/>
    <w:rsid w:val="00F2653E"/>
    <w:rsid w:val="00F27325"/>
    <w:rsid w:val="00F302A9"/>
    <w:rsid w:val="00F30A8B"/>
    <w:rsid w:val="00F34438"/>
    <w:rsid w:val="00F425CC"/>
    <w:rsid w:val="00F445C8"/>
    <w:rsid w:val="00F46A79"/>
    <w:rsid w:val="00F65065"/>
    <w:rsid w:val="00F70E0B"/>
    <w:rsid w:val="00F725D3"/>
    <w:rsid w:val="00F76337"/>
    <w:rsid w:val="00F779E1"/>
    <w:rsid w:val="00F9425D"/>
    <w:rsid w:val="00F946CA"/>
    <w:rsid w:val="00FA3804"/>
    <w:rsid w:val="00FB4B21"/>
    <w:rsid w:val="00FB69A4"/>
    <w:rsid w:val="00FC2790"/>
    <w:rsid w:val="00FC50AC"/>
    <w:rsid w:val="00FD572B"/>
    <w:rsid w:val="00FD5E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84432"/>
  <w15:docId w15:val="{46309775-006D-461C-956D-FB92D5FD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Default"/>
    <w:next w:val="Normal"/>
    <w:link w:val="Ttulo1Car"/>
    <w:uiPriority w:val="9"/>
    <w:qFormat/>
    <w:rsid w:val="001C0385"/>
    <w:pPr>
      <w:spacing w:before="240" w:after="120"/>
      <w:jc w:val="both"/>
      <w:outlineLvl w:val="0"/>
    </w:pPr>
    <w:rPr>
      <w:b/>
      <w:lang w:val="es-UY"/>
    </w:rPr>
  </w:style>
  <w:style w:type="paragraph" w:styleId="Ttulo2">
    <w:name w:val="heading 2"/>
    <w:basedOn w:val="Normal"/>
    <w:next w:val="Normal"/>
    <w:link w:val="Ttulo2Car"/>
    <w:uiPriority w:val="9"/>
    <w:unhideWhenUsed/>
    <w:qFormat/>
    <w:rsid w:val="003549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80168"/>
    <w:rPr>
      <w:color w:val="0563C1" w:themeColor="hyperlink"/>
      <w:u w:val="single"/>
    </w:rPr>
  </w:style>
  <w:style w:type="character" w:customStyle="1" w:styleId="Meno1">
    <w:name w:val="Menção1"/>
    <w:basedOn w:val="Fuentedeprrafopredeter"/>
    <w:uiPriority w:val="99"/>
    <w:semiHidden/>
    <w:unhideWhenUsed/>
    <w:rsid w:val="00A80168"/>
    <w:rPr>
      <w:color w:val="2B579A"/>
      <w:shd w:val="clear" w:color="auto" w:fill="E6E6E6"/>
    </w:rPr>
  </w:style>
  <w:style w:type="paragraph" w:styleId="Textoindependiente">
    <w:name w:val="Body Text"/>
    <w:basedOn w:val="Normal"/>
    <w:link w:val="TextoindependienteCar"/>
    <w:rsid w:val="00522F26"/>
    <w:pPr>
      <w:spacing w:after="0" w:line="360" w:lineRule="auto"/>
      <w:jc w:val="both"/>
    </w:pPr>
    <w:rPr>
      <w:rFonts w:ascii="Times New Roman" w:eastAsia="Times New Roman" w:hAnsi="Times New Roman" w:cs="Times New Roman"/>
      <w:lang w:eastAsia="pt-BR"/>
    </w:rPr>
  </w:style>
  <w:style w:type="character" w:customStyle="1" w:styleId="TextoindependienteCar">
    <w:name w:val="Texto independiente Car"/>
    <w:basedOn w:val="Fuentedeprrafopredeter"/>
    <w:link w:val="Textoindependiente"/>
    <w:rsid w:val="00522F26"/>
    <w:rPr>
      <w:rFonts w:ascii="Times New Roman" w:eastAsia="Times New Roman" w:hAnsi="Times New Roman" w:cs="Times New Roman"/>
      <w:lang w:eastAsia="pt-BR"/>
    </w:rPr>
  </w:style>
  <w:style w:type="table" w:styleId="Tablaconcuadrcula">
    <w:name w:val="Table Grid"/>
    <w:basedOn w:val="Tablanormal"/>
    <w:uiPriority w:val="39"/>
    <w:rsid w:val="00665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qFormat/>
    <w:rsid w:val="00354991"/>
    <w:rPr>
      <w:rFonts w:asciiTheme="majorHAnsi" w:eastAsiaTheme="majorEastAsia" w:hAnsiTheme="majorHAnsi" w:cstheme="majorBidi"/>
      <w:color w:val="2F5496" w:themeColor="accent1" w:themeShade="BF"/>
      <w:sz w:val="26"/>
      <w:szCs w:val="26"/>
    </w:rPr>
  </w:style>
  <w:style w:type="character" w:customStyle="1" w:styleId="CabealhoChar">
    <w:name w:val="Cabeçalho Char"/>
    <w:basedOn w:val="Fuentedeprrafopredeter"/>
    <w:uiPriority w:val="99"/>
    <w:rsid w:val="00354991"/>
  </w:style>
  <w:style w:type="paragraph" w:styleId="Descripcin">
    <w:name w:val="caption"/>
    <w:basedOn w:val="Normal"/>
    <w:next w:val="Normal"/>
    <w:unhideWhenUsed/>
    <w:qFormat/>
    <w:rsid w:val="00354991"/>
    <w:pPr>
      <w:spacing w:after="200" w:line="240" w:lineRule="auto"/>
    </w:pPr>
    <w:rPr>
      <w:i/>
      <w:iCs/>
      <w:color w:val="44546A" w:themeColor="text2"/>
      <w:sz w:val="18"/>
      <w:szCs w:val="18"/>
    </w:rPr>
  </w:style>
  <w:style w:type="paragraph" w:styleId="Prrafodelista">
    <w:name w:val="List Paragraph"/>
    <w:basedOn w:val="Normal"/>
    <w:uiPriority w:val="34"/>
    <w:qFormat/>
    <w:rsid w:val="00D16445"/>
    <w:pPr>
      <w:ind w:left="720"/>
      <w:contextualSpacing/>
    </w:pPr>
  </w:style>
  <w:style w:type="paragraph" w:customStyle="1" w:styleId="Standard">
    <w:name w:val="Standard"/>
    <w:qFormat/>
    <w:rsid w:val="008D762E"/>
    <w:pPr>
      <w:widowControl w:val="0"/>
      <w:suppressAutoHyphens/>
      <w:spacing w:after="0" w:line="240" w:lineRule="auto"/>
      <w:textAlignment w:val="baseline"/>
    </w:pPr>
    <w:rPr>
      <w:rFonts w:ascii="Liberation Serif" w:eastAsia="Droid Sans Fallback" w:hAnsi="Liberation Serif" w:cs="FreeSans"/>
      <w:sz w:val="24"/>
      <w:szCs w:val="24"/>
      <w:lang w:eastAsia="zh-CN" w:bidi="hi-IN"/>
    </w:rPr>
  </w:style>
  <w:style w:type="paragraph" w:customStyle="1" w:styleId="Default">
    <w:name w:val="Default"/>
    <w:rsid w:val="00F779E1"/>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6F64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643F"/>
  </w:style>
  <w:style w:type="paragraph" w:styleId="Piedepgina">
    <w:name w:val="footer"/>
    <w:basedOn w:val="Normal"/>
    <w:link w:val="PiedepginaCar"/>
    <w:uiPriority w:val="99"/>
    <w:unhideWhenUsed/>
    <w:rsid w:val="006F64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643F"/>
  </w:style>
  <w:style w:type="character" w:styleId="Refdecomentario">
    <w:name w:val="annotation reference"/>
    <w:basedOn w:val="Fuentedeprrafopredeter"/>
    <w:uiPriority w:val="99"/>
    <w:semiHidden/>
    <w:unhideWhenUsed/>
    <w:rsid w:val="00E30942"/>
    <w:rPr>
      <w:sz w:val="16"/>
      <w:szCs w:val="16"/>
    </w:rPr>
  </w:style>
  <w:style w:type="paragraph" w:styleId="Textocomentario">
    <w:name w:val="annotation text"/>
    <w:basedOn w:val="Normal"/>
    <w:link w:val="TextocomentarioCar"/>
    <w:uiPriority w:val="99"/>
    <w:semiHidden/>
    <w:unhideWhenUsed/>
    <w:rsid w:val="00E309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0942"/>
    <w:rPr>
      <w:sz w:val="20"/>
      <w:szCs w:val="20"/>
    </w:rPr>
  </w:style>
  <w:style w:type="paragraph" w:styleId="Asuntodelcomentario">
    <w:name w:val="annotation subject"/>
    <w:basedOn w:val="Textocomentario"/>
    <w:next w:val="Textocomentario"/>
    <w:link w:val="AsuntodelcomentarioCar"/>
    <w:uiPriority w:val="99"/>
    <w:semiHidden/>
    <w:unhideWhenUsed/>
    <w:rsid w:val="00E30942"/>
    <w:rPr>
      <w:b/>
      <w:bCs/>
    </w:rPr>
  </w:style>
  <w:style w:type="character" w:customStyle="1" w:styleId="AsuntodelcomentarioCar">
    <w:name w:val="Asunto del comentario Car"/>
    <w:basedOn w:val="TextocomentarioCar"/>
    <w:link w:val="Asuntodelcomentario"/>
    <w:uiPriority w:val="99"/>
    <w:semiHidden/>
    <w:rsid w:val="00E30942"/>
    <w:rPr>
      <w:b/>
      <w:bCs/>
      <w:sz w:val="20"/>
      <w:szCs w:val="20"/>
    </w:rPr>
  </w:style>
  <w:style w:type="paragraph" w:styleId="Textodeglobo">
    <w:name w:val="Balloon Text"/>
    <w:basedOn w:val="Normal"/>
    <w:link w:val="TextodegloboCar"/>
    <w:uiPriority w:val="99"/>
    <w:semiHidden/>
    <w:unhideWhenUsed/>
    <w:rsid w:val="00E309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0942"/>
    <w:rPr>
      <w:rFonts w:ascii="Segoe UI" w:hAnsi="Segoe UI" w:cs="Segoe UI"/>
      <w:sz w:val="18"/>
      <w:szCs w:val="18"/>
    </w:rPr>
  </w:style>
  <w:style w:type="paragraph" w:styleId="Revisin">
    <w:name w:val="Revision"/>
    <w:hidden/>
    <w:uiPriority w:val="99"/>
    <w:semiHidden/>
    <w:rsid w:val="00424B38"/>
    <w:pPr>
      <w:spacing w:after="0" w:line="240" w:lineRule="auto"/>
    </w:pPr>
  </w:style>
  <w:style w:type="paragraph" w:styleId="HTMLconformatoprevio">
    <w:name w:val="HTML Preformatted"/>
    <w:basedOn w:val="Normal"/>
    <w:link w:val="HTMLconformatoprevioCar"/>
    <w:uiPriority w:val="99"/>
    <w:semiHidden/>
    <w:unhideWhenUsed/>
    <w:rsid w:val="00D4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conformatoprevioCar">
    <w:name w:val="HTML con formato previo Car"/>
    <w:basedOn w:val="Fuentedeprrafopredeter"/>
    <w:link w:val="HTMLconformatoprevio"/>
    <w:uiPriority w:val="99"/>
    <w:semiHidden/>
    <w:rsid w:val="00D4583C"/>
    <w:rPr>
      <w:rFonts w:ascii="Courier New" w:eastAsia="Times New Roman" w:hAnsi="Courier New" w:cs="Courier New"/>
      <w:sz w:val="20"/>
      <w:szCs w:val="20"/>
      <w:lang w:eastAsia="pt-BR"/>
    </w:rPr>
  </w:style>
  <w:style w:type="character" w:customStyle="1" w:styleId="Mencinsinresolver1">
    <w:name w:val="Mención sin resolver1"/>
    <w:basedOn w:val="Fuentedeprrafopredeter"/>
    <w:uiPriority w:val="99"/>
    <w:semiHidden/>
    <w:unhideWhenUsed/>
    <w:rsid w:val="00D4583C"/>
    <w:rPr>
      <w:color w:val="808080"/>
      <w:shd w:val="clear" w:color="auto" w:fill="E6E6E6"/>
    </w:rPr>
  </w:style>
  <w:style w:type="paragraph" w:styleId="Sinespaciado">
    <w:name w:val="No Spacing"/>
    <w:uiPriority w:val="1"/>
    <w:qFormat/>
    <w:rsid w:val="00652624"/>
    <w:pPr>
      <w:spacing w:after="0" w:line="240" w:lineRule="auto"/>
      <w:ind w:left="714" w:hanging="357"/>
      <w:jc w:val="center"/>
    </w:pPr>
  </w:style>
  <w:style w:type="table" w:customStyle="1" w:styleId="Tablanormal21">
    <w:name w:val="Tabla normal 21"/>
    <w:basedOn w:val="Tablanormal"/>
    <w:uiPriority w:val="42"/>
    <w:rsid w:val="0065262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56392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ECA-autores">
    <w:name w:val="IECA-autores"/>
    <w:basedOn w:val="Descripcin"/>
    <w:rsid w:val="00210E3D"/>
    <w:pPr>
      <w:framePr w:w="9001" w:h="1741" w:hSpace="180" w:wrap="around" w:vAnchor="text" w:hAnchor="page" w:x="1441" w:y="7"/>
      <w:widowControl w:val="0"/>
      <w:spacing w:after="80"/>
      <w:jc w:val="center"/>
    </w:pPr>
    <w:rPr>
      <w:rFonts w:ascii="Times New Roman" w:eastAsia="Times New Roman" w:hAnsi="Times New Roman" w:cs="Times New Roman"/>
      <w:i w:val="0"/>
      <w:iCs w:val="0"/>
      <w:color w:val="auto"/>
      <w:sz w:val="24"/>
      <w:szCs w:val="20"/>
      <w:lang w:eastAsia="es-VE"/>
    </w:rPr>
  </w:style>
  <w:style w:type="paragraph" w:customStyle="1" w:styleId="TituloGeneral">
    <w:name w:val="Titulo General"/>
    <w:basedOn w:val="Normal"/>
    <w:link w:val="TituloGeneralCar"/>
    <w:qFormat/>
    <w:rsid w:val="00210E3D"/>
    <w:pPr>
      <w:keepNext/>
      <w:framePr w:w="9000" w:h="1742" w:hSpace="187" w:vSpace="144" w:wrap="around" w:vAnchor="text" w:hAnchor="page" w:x="1441" w:y="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center"/>
      <w:outlineLvl w:val="0"/>
    </w:pPr>
    <w:rPr>
      <w:rFonts w:ascii="Arial" w:eastAsia="Times New Roman" w:hAnsi="Arial" w:cs="Times New Roman"/>
      <w:b/>
      <w:caps/>
      <w:color w:val="000000"/>
      <w:sz w:val="28"/>
      <w:szCs w:val="20"/>
      <w:lang w:val="es-VE" w:eastAsia="es-VE"/>
    </w:rPr>
  </w:style>
  <w:style w:type="character" w:customStyle="1" w:styleId="TituloGeneralCar">
    <w:name w:val="Titulo General Car"/>
    <w:basedOn w:val="Fuentedeprrafopredeter"/>
    <w:link w:val="TituloGeneral"/>
    <w:rsid w:val="00210E3D"/>
    <w:rPr>
      <w:rFonts w:ascii="Arial" w:eastAsia="Times New Roman" w:hAnsi="Arial" w:cs="Times New Roman"/>
      <w:b/>
      <w:caps/>
      <w:color w:val="000000"/>
      <w:sz w:val="28"/>
      <w:szCs w:val="20"/>
      <w:lang w:val="es-VE" w:eastAsia="es-VE"/>
    </w:rPr>
  </w:style>
  <w:style w:type="character" w:customStyle="1" w:styleId="Ttulo1Car">
    <w:name w:val="Título 1 Car"/>
    <w:basedOn w:val="Fuentedeprrafopredeter"/>
    <w:link w:val="Ttulo1"/>
    <w:uiPriority w:val="9"/>
    <w:rsid w:val="001C0385"/>
    <w:rPr>
      <w:rFonts w:ascii="Times New Roman" w:hAnsi="Times New Roman" w:cs="Times New Roman"/>
      <w:b/>
      <w:color w:val="000000"/>
      <w:sz w:val="24"/>
      <w:szCs w:val="24"/>
      <w:lang w:val="es-UY"/>
    </w:rPr>
  </w:style>
  <w:style w:type="paragraph" w:customStyle="1" w:styleId="IECA-Texto">
    <w:name w:val="IECA-Texto"/>
    <w:basedOn w:val="Normal"/>
    <w:autoRedefine/>
    <w:rsid w:val="00CB60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line="240" w:lineRule="auto"/>
      <w:jc w:val="both"/>
    </w:pPr>
    <w:rPr>
      <w:rFonts w:ascii="Arial" w:eastAsia="Times New Roman" w:hAnsi="Arial" w:cs="Arial"/>
      <w:sz w:val="20"/>
      <w:szCs w:val="20"/>
      <w:lang w:val="es-VE" w:eastAsia="es-VE"/>
    </w:rPr>
  </w:style>
  <w:style w:type="paragraph" w:customStyle="1" w:styleId="TituloseccionRECLH2024">
    <w:name w:val="Titulo seccion RECLH2024"/>
    <w:basedOn w:val="Normal"/>
    <w:link w:val="TituloseccionRECLH2024Car"/>
    <w:qFormat/>
    <w:rsid w:val="005D53C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outlineLvl w:val="2"/>
    </w:pPr>
    <w:rPr>
      <w:rFonts w:ascii="Arial" w:eastAsia="Times New Roman" w:hAnsi="Arial" w:cs="Times New Roman"/>
      <w:b/>
      <w:color w:val="000000"/>
      <w:lang w:val="es-VE" w:eastAsia="es-VE"/>
    </w:rPr>
  </w:style>
  <w:style w:type="character" w:customStyle="1" w:styleId="TituloseccionRECLH2024Car">
    <w:name w:val="Titulo seccion RECLH2024 Car"/>
    <w:basedOn w:val="Fuentedeprrafopredeter"/>
    <w:link w:val="TituloseccionRECLH2024"/>
    <w:rsid w:val="005D53CF"/>
    <w:rPr>
      <w:rFonts w:ascii="Arial" w:eastAsia="Times New Roman" w:hAnsi="Arial" w:cs="Times New Roman"/>
      <w:b/>
      <w:color w:val="000000"/>
      <w:lang w:val="es-VE" w:eastAsia="es-VE"/>
    </w:rPr>
  </w:style>
  <w:style w:type="character" w:styleId="Mencinsinresolver">
    <w:name w:val="Unresolved Mention"/>
    <w:basedOn w:val="Fuentedeprrafopredeter"/>
    <w:uiPriority w:val="99"/>
    <w:semiHidden/>
    <w:unhideWhenUsed/>
    <w:rsid w:val="003E4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7208">
      <w:bodyDiv w:val="1"/>
      <w:marLeft w:val="0"/>
      <w:marRight w:val="0"/>
      <w:marTop w:val="0"/>
      <w:marBottom w:val="0"/>
      <w:divBdr>
        <w:top w:val="none" w:sz="0" w:space="0" w:color="auto"/>
        <w:left w:val="none" w:sz="0" w:space="0" w:color="auto"/>
        <w:bottom w:val="none" w:sz="0" w:space="0" w:color="auto"/>
        <w:right w:val="none" w:sz="0" w:space="0" w:color="auto"/>
      </w:divBdr>
    </w:div>
    <w:div w:id="170264631">
      <w:bodyDiv w:val="1"/>
      <w:marLeft w:val="0"/>
      <w:marRight w:val="0"/>
      <w:marTop w:val="0"/>
      <w:marBottom w:val="0"/>
      <w:divBdr>
        <w:top w:val="none" w:sz="0" w:space="0" w:color="auto"/>
        <w:left w:val="none" w:sz="0" w:space="0" w:color="auto"/>
        <w:bottom w:val="none" w:sz="0" w:space="0" w:color="auto"/>
        <w:right w:val="none" w:sz="0" w:space="0" w:color="auto"/>
      </w:divBdr>
    </w:div>
    <w:div w:id="656953672">
      <w:bodyDiv w:val="1"/>
      <w:marLeft w:val="0"/>
      <w:marRight w:val="0"/>
      <w:marTop w:val="0"/>
      <w:marBottom w:val="0"/>
      <w:divBdr>
        <w:top w:val="none" w:sz="0" w:space="0" w:color="auto"/>
        <w:left w:val="none" w:sz="0" w:space="0" w:color="auto"/>
        <w:bottom w:val="none" w:sz="0" w:space="0" w:color="auto"/>
        <w:right w:val="none" w:sz="0" w:space="0" w:color="auto"/>
      </w:divBdr>
    </w:div>
    <w:div w:id="807746292">
      <w:bodyDiv w:val="1"/>
      <w:marLeft w:val="0"/>
      <w:marRight w:val="0"/>
      <w:marTop w:val="0"/>
      <w:marBottom w:val="0"/>
      <w:divBdr>
        <w:top w:val="none" w:sz="0" w:space="0" w:color="auto"/>
        <w:left w:val="none" w:sz="0" w:space="0" w:color="auto"/>
        <w:bottom w:val="none" w:sz="0" w:space="0" w:color="auto"/>
        <w:right w:val="none" w:sz="0" w:space="0" w:color="auto"/>
      </w:divBdr>
    </w:div>
    <w:div w:id="1666668630">
      <w:bodyDiv w:val="1"/>
      <w:marLeft w:val="0"/>
      <w:marRight w:val="0"/>
      <w:marTop w:val="0"/>
      <w:marBottom w:val="0"/>
      <w:divBdr>
        <w:top w:val="none" w:sz="0" w:space="0" w:color="auto"/>
        <w:left w:val="none" w:sz="0" w:space="0" w:color="auto"/>
        <w:bottom w:val="none" w:sz="0" w:space="0" w:color="auto"/>
        <w:right w:val="none" w:sz="0" w:space="0" w:color="auto"/>
      </w:divBdr>
    </w:div>
    <w:div w:id="203156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tinhydropower2025.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D2832-CB0A-4CCE-AE7A-719EBE81A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632</Words>
  <Characters>3480</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LHPCH</dc:creator>
  <cp:lastModifiedBy>Alejandra De Vera</cp:lastModifiedBy>
  <cp:revision>207</cp:revision>
  <cp:lastPrinted>2025-02-13T20:12:00Z</cp:lastPrinted>
  <dcterms:created xsi:type="dcterms:W3CDTF">2024-11-19T19:06:00Z</dcterms:created>
  <dcterms:modified xsi:type="dcterms:W3CDTF">2025-02-14T20:16:00Z</dcterms:modified>
</cp:coreProperties>
</file>